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08" w:tblpY="1"/>
        <w:tblOverlap w:val="never"/>
        <w:tblW w:w="14400" w:type="dxa"/>
        <w:tblLayout w:type="fixed"/>
        <w:tblLook w:val="00A0" w:firstRow="1" w:lastRow="0" w:firstColumn="1" w:lastColumn="0" w:noHBand="0" w:noVBand="0"/>
      </w:tblPr>
      <w:tblGrid>
        <w:gridCol w:w="7290"/>
        <w:gridCol w:w="7110"/>
      </w:tblGrid>
      <w:tr w:rsidR="0078770C" w:rsidRPr="000759BD" w:rsidTr="00F508EA">
        <w:trPr>
          <w:trHeight w:val="360"/>
        </w:trPr>
        <w:tc>
          <w:tcPr>
            <w:tcW w:w="7290" w:type="dxa"/>
            <w:shd w:val="clear" w:color="auto" w:fill="95B3D7"/>
          </w:tcPr>
          <w:p w:rsidR="0078770C" w:rsidRPr="00480887" w:rsidRDefault="00484931" w:rsidP="00484931">
            <w:pPr>
              <w:spacing w:after="120" w:line="300" w:lineRule="atLeast"/>
              <w:rPr>
                <w:rFonts w:ascii="Arial" w:hAnsi="Arial" w:cs="Arial"/>
                <w:b/>
                <w:sz w:val="20"/>
                <w:szCs w:val="20"/>
              </w:rPr>
            </w:pPr>
            <w:bookmarkStart w:id="0" w:name="_GoBack"/>
            <w:bookmarkEnd w:id="0"/>
            <w:r>
              <w:rPr>
                <w:rFonts w:ascii="Arial" w:hAnsi="Arial" w:cs="Arial"/>
                <w:b/>
                <w:sz w:val="20"/>
                <w:szCs w:val="20"/>
              </w:rPr>
              <w:t>Pet Car Alarm: Final Challenge - Building the Pet Car Alarm</w:t>
            </w:r>
          </w:p>
        </w:tc>
        <w:tc>
          <w:tcPr>
            <w:tcW w:w="7110" w:type="dxa"/>
            <w:shd w:val="clear" w:color="auto" w:fill="95B3D7"/>
          </w:tcPr>
          <w:p w:rsidR="0078770C" w:rsidRPr="000759BD" w:rsidRDefault="00082A72" w:rsidP="00480887">
            <w:pPr>
              <w:spacing w:after="0" w:line="300" w:lineRule="atLeast"/>
              <w:rPr>
                <w:rFonts w:ascii="Arial" w:hAnsi="Arial" w:cs="Arial"/>
                <w:b/>
                <w:color w:val="FFFFFF"/>
                <w:sz w:val="20"/>
                <w:szCs w:val="20"/>
              </w:rPr>
            </w:pPr>
            <w:r>
              <w:rPr>
                <w:rFonts w:ascii="Arial" w:hAnsi="Arial" w:cs="Arial"/>
                <w:b/>
                <w:sz w:val="20"/>
                <w:szCs w:val="20"/>
              </w:rPr>
              <w:t>Goals</w:t>
            </w:r>
            <w:r w:rsidR="0042296E">
              <w:rPr>
                <w:rFonts w:ascii="Arial" w:hAnsi="Arial" w:cs="Arial"/>
                <w:b/>
                <w:sz w:val="20"/>
                <w:szCs w:val="20"/>
              </w:rPr>
              <w:t>:</w:t>
            </w:r>
          </w:p>
        </w:tc>
      </w:tr>
      <w:tr w:rsidR="00C65D31" w:rsidRPr="006B6DAC" w:rsidTr="005C26E4">
        <w:trPr>
          <w:trHeight w:val="930"/>
        </w:trPr>
        <w:tc>
          <w:tcPr>
            <w:tcW w:w="7290" w:type="dxa"/>
          </w:tcPr>
          <w:p w:rsidR="000A232B" w:rsidRDefault="000A232B" w:rsidP="00C65D31">
            <w:pPr>
              <w:spacing w:after="0" w:line="300" w:lineRule="atLeast"/>
              <w:rPr>
                <w:rFonts w:ascii="Arial" w:hAnsi="Arial" w:cs="Arial"/>
                <w:sz w:val="20"/>
                <w:szCs w:val="20"/>
              </w:rPr>
            </w:pPr>
            <w:r>
              <w:rPr>
                <w:rFonts w:ascii="Arial" w:hAnsi="Arial" w:cs="Arial"/>
                <w:sz w:val="20"/>
                <w:szCs w:val="20"/>
              </w:rPr>
              <w:t xml:space="preserve">In the </w:t>
            </w:r>
            <w:r w:rsidR="00484931">
              <w:rPr>
                <w:rFonts w:ascii="Arial" w:hAnsi="Arial" w:cs="Arial"/>
                <w:sz w:val="20"/>
                <w:szCs w:val="20"/>
              </w:rPr>
              <w:t xml:space="preserve">final challenge of the </w:t>
            </w:r>
            <w:r>
              <w:rPr>
                <w:rFonts w:ascii="Arial" w:hAnsi="Arial" w:cs="Arial"/>
                <w:sz w:val="20"/>
                <w:szCs w:val="20"/>
              </w:rPr>
              <w:t xml:space="preserve">Pet Car Alarm </w:t>
            </w:r>
            <w:r w:rsidR="00484931">
              <w:rPr>
                <w:rFonts w:ascii="Arial" w:hAnsi="Arial" w:cs="Arial"/>
                <w:sz w:val="20"/>
                <w:szCs w:val="20"/>
              </w:rPr>
              <w:t xml:space="preserve">project, </w:t>
            </w:r>
            <w:r>
              <w:rPr>
                <w:rFonts w:ascii="Arial" w:hAnsi="Arial" w:cs="Arial"/>
                <w:sz w:val="20"/>
                <w:szCs w:val="20"/>
              </w:rPr>
              <w:t xml:space="preserve">you will create a system that detects if the pet is in the car and measure the temperature   The car </w:t>
            </w:r>
            <w:r w:rsidR="005C5600">
              <w:rPr>
                <w:rFonts w:ascii="Arial" w:hAnsi="Arial" w:cs="Arial"/>
                <w:sz w:val="20"/>
                <w:szCs w:val="20"/>
              </w:rPr>
              <w:t>should</w:t>
            </w:r>
            <w:r>
              <w:rPr>
                <w:rFonts w:ascii="Arial" w:hAnsi="Arial" w:cs="Arial"/>
                <w:sz w:val="20"/>
                <w:szCs w:val="20"/>
              </w:rPr>
              <w:t xml:space="preserve"> sound a warning with flashing lights and roll down the windows if </w:t>
            </w:r>
            <w:proofErr w:type="gramStart"/>
            <w:r>
              <w:rPr>
                <w:rFonts w:ascii="Arial" w:hAnsi="Arial" w:cs="Arial"/>
                <w:sz w:val="20"/>
                <w:szCs w:val="20"/>
              </w:rPr>
              <w:t>your</w:t>
            </w:r>
            <w:proofErr w:type="gramEnd"/>
            <w:r>
              <w:rPr>
                <w:rFonts w:ascii="Arial" w:hAnsi="Arial" w:cs="Arial"/>
                <w:sz w:val="20"/>
                <w:szCs w:val="20"/>
              </w:rPr>
              <w:t xml:space="preserve"> pet could be in danger</w:t>
            </w:r>
            <w:r w:rsidR="005C5600">
              <w:rPr>
                <w:rFonts w:ascii="Arial" w:hAnsi="Arial" w:cs="Arial"/>
                <w:sz w:val="20"/>
                <w:szCs w:val="20"/>
              </w:rPr>
              <w:t xml:space="preserve">.  </w:t>
            </w:r>
          </w:p>
          <w:p w:rsidR="00B83EDA" w:rsidRPr="000759BD" w:rsidRDefault="00B83EDA" w:rsidP="000A232B">
            <w:pPr>
              <w:spacing w:after="0" w:line="300" w:lineRule="atLeast"/>
              <w:rPr>
                <w:rFonts w:ascii="Arial" w:hAnsi="Arial" w:cs="Arial"/>
                <w:sz w:val="20"/>
                <w:szCs w:val="20"/>
              </w:rPr>
            </w:pPr>
          </w:p>
        </w:tc>
        <w:tc>
          <w:tcPr>
            <w:tcW w:w="7110" w:type="dxa"/>
          </w:tcPr>
          <w:p w:rsidR="00C65D31" w:rsidRDefault="001A6E4A" w:rsidP="00C65D31">
            <w:pPr>
              <w:numPr>
                <w:ilvl w:val="0"/>
                <w:numId w:val="1"/>
              </w:numPr>
              <w:spacing w:after="0" w:line="300" w:lineRule="atLeast"/>
              <w:contextualSpacing/>
              <w:rPr>
                <w:rFonts w:ascii="Arial" w:hAnsi="Arial" w:cs="Arial"/>
                <w:sz w:val="20"/>
                <w:szCs w:val="20"/>
              </w:rPr>
            </w:pPr>
            <w:r>
              <w:rPr>
                <w:rFonts w:ascii="Arial" w:hAnsi="Arial" w:cs="Arial"/>
                <w:sz w:val="20"/>
                <w:szCs w:val="20"/>
              </w:rPr>
              <w:t>U</w:t>
            </w:r>
            <w:r w:rsidR="00E419F3">
              <w:rPr>
                <w:rFonts w:ascii="Arial" w:hAnsi="Arial" w:cs="Arial"/>
                <w:sz w:val="20"/>
                <w:szCs w:val="20"/>
              </w:rPr>
              <w:t>se</w:t>
            </w:r>
            <w:r>
              <w:rPr>
                <w:rFonts w:ascii="Arial" w:hAnsi="Arial" w:cs="Arial"/>
                <w:sz w:val="20"/>
                <w:szCs w:val="20"/>
              </w:rPr>
              <w:t xml:space="preserve"> the </w:t>
            </w:r>
            <w:r w:rsidR="00AF2725">
              <w:rPr>
                <w:rFonts w:ascii="Arial" w:hAnsi="Arial" w:cs="Arial"/>
                <w:sz w:val="20"/>
                <w:szCs w:val="20"/>
              </w:rPr>
              <w:t xml:space="preserve">SET </w:t>
            </w:r>
            <w:r w:rsidR="000A7009">
              <w:rPr>
                <w:rFonts w:ascii="Arial" w:hAnsi="Arial" w:cs="Arial"/>
                <w:sz w:val="20"/>
                <w:szCs w:val="20"/>
              </w:rPr>
              <w:t>LED</w:t>
            </w:r>
            <w:r w:rsidR="00AF2725">
              <w:rPr>
                <w:rFonts w:ascii="Arial" w:hAnsi="Arial" w:cs="Arial"/>
                <w:sz w:val="20"/>
                <w:szCs w:val="20"/>
              </w:rPr>
              <w:t xml:space="preserve"> command to </w:t>
            </w:r>
            <w:r w:rsidR="000A7009">
              <w:rPr>
                <w:rFonts w:ascii="Arial" w:hAnsi="Arial" w:cs="Arial"/>
                <w:sz w:val="20"/>
                <w:szCs w:val="20"/>
              </w:rPr>
              <w:t>turn led lights on and off</w:t>
            </w:r>
            <w:r w:rsidR="00AF2725">
              <w:rPr>
                <w:rFonts w:ascii="Arial" w:hAnsi="Arial" w:cs="Arial"/>
                <w:sz w:val="20"/>
                <w:szCs w:val="20"/>
              </w:rPr>
              <w:t>.</w:t>
            </w:r>
          </w:p>
          <w:p w:rsidR="00E52A13" w:rsidRDefault="00E52A13" w:rsidP="00E52A13">
            <w:pPr>
              <w:numPr>
                <w:ilvl w:val="0"/>
                <w:numId w:val="1"/>
              </w:numPr>
              <w:spacing w:after="0" w:line="300" w:lineRule="atLeast"/>
              <w:contextualSpacing/>
              <w:rPr>
                <w:rFonts w:ascii="Arial" w:hAnsi="Arial" w:cs="Arial"/>
                <w:sz w:val="20"/>
                <w:szCs w:val="20"/>
              </w:rPr>
            </w:pPr>
            <w:r>
              <w:rPr>
                <w:rFonts w:ascii="Arial" w:hAnsi="Arial" w:cs="Arial"/>
                <w:sz w:val="20"/>
                <w:szCs w:val="20"/>
              </w:rPr>
              <w:t>Use the SET SERVO.CONTINUOUS command to roll down the car window</w:t>
            </w:r>
          </w:p>
          <w:p w:rsidR="00E52A13" w:rsidRDefault="00E52A13" w:rsidP="00E52A13">
            <w:pPr>
              <w:numPr>
                <w:ilvl w:val="0"/>
                <w:numId w:val="1"/>
              </w:numPr>
              <w:spacing w:after="0" w:line="300" w:lineRule="atLeast"/>
              <w:contextualSpacing/>
              <w:rPr>
                <w:rFonts w:ascii="Arial" w:hAnsi="Arial" w:cs="Arial"/>
                <w:sz w:val="20"/>
                <w:szCs w:val="20"/>
              </w:rPr>
            </w:pPr>
            <w:r>
              <w:rPr>
                <w:rFonts w:ascii="Arial" w:hAnsi="Arial" w:cs="Arial"/>
                <w:sz w:val="20"/>
                <w:szCs w:val="20"/>
              </w:rPr>
              <w:t>Use the READ TEMPERATURE command to read ambient temperature using a sensor.</w:t>
            </w:r>
          </w:p>
          <w:p w:rsidR="00E52A13" w:rsidRDefault="00E52A13" w:rsidP="00E52A13">
            <w:pPr>
              <w:numPr>
                <w:ilvl w:val="0"/>
                <w:numId w:val="1"/>
              </w:numPr>
              <w:spacing w:after="0" w:line="300" w:lineRule="atLeast"/>
              <w:contextualSpacing/>
              <w:rPr>
                <w:rFonts w:ascii="Arial" w:hAnsi="Arial" w:cs="Arial"/>
                <w:sz w:val="20"/>
                <w:szCs w:val="20"/>
              </w:rPr>
            </w:pPr>
            <w:r w:rsidRPr="00E52A13">
              <w:rPr>
                <w:rFonts w:ascii="Arial" w:hAnsi="Arial" w:cs="Arial"/>
                <w:sz w:val="20"/>
                <w:szCs w:val="20"/>
              </w:rPr>
              <w:t>Use a Grove Hall effect magnetic proximity sensor</w:t>
            </w:r>
            <w:r>
              <w:rPr>
                <w:rFonts w:ascii="Arial" w:hAnsi="Arial" w:cs="Arial"/>
                <w:sz w:val="20"/>
                <w:szCs w:val="20"/>
              </w:rPr>
              <w:t xml:space="preserve"> to determine if a pet is in the car.</w:t>
            </w:r>
          </w:p>
          <w:p w:rsidR="004C5BC8" w:rsidRPr="00E52A13" w:rsidRDefault="004C5BC8" w:rsidP="00E52A13">
            <w:pPr>
              <w:numPr>
                <w:ilvl w:val="0"/>
                <w:numId w:val="1"/>
              </w:numPr>
              <w:spacing w:after="0" w:line="300" w:lineRule="atLeast"/>
              <w:contextualSpacing/>
              <w:rPr>
                <w:rFonts w:ascii="Arial" w:hAnsi="Arial" w:cs="Arial"/>
                <w:sz w:val="20"/>
                <w:szCs w:val="20"/>
              </w:rPr>
            </w:pPr>
            <w:r>
              <w:rPr>
                <w:rFonts w:ascii="Arial" w:hAnsi="Arial" w:cs="Arial"/>
                <w:sz w:val="20"/>
                <w:szCs w:val="20"/>
              </w:rPr>
              <w:t>Use the SET SOUND command to sound a warming.</w:t>
            </w:r>
          </w:p>
          <w:p w:rsidR="00E52A13" w:rsidRPr="00E52A13" w:rsidRDefault="00E52A13" w:rsidP="00E52A13">
            <w:pPr>
              <w:numPr>
                <w:ilvl w:val="0"/>
                <w:numId w:val="1"/>
              </w:numPr>
              <w:spacing w:after="0" w:line="300" w:lineRule="atLeast"/>
              <w:contextualSpacing/>
              <w:rPr>
                <w:rFonts w:ascii="Arial" w:hAnsi="Arial" w:cs="Arial"/>
                <w:sz w:val="20"/>
                <w:szCs w:val="20"/>
              </w:rPr>
            </w:pPr>
            <w:r>
              <w:rPr>
                <w:rFonts w:ascii="Arial" w:hAnsi="Arial" w:cs="Arial"/>
                <w:sz w:val="20"/>
                <w:szCs w:val="20"/>
              </w:rPr>
              <w:t>Use an If statement to make a selection.</w:t>
            </w:r>
          </w:p>
          <w:p w:rsidR="001A6E4A" w:rsidRPr="00AF2725" w:rsidRDefault="001A6E4A" w:rsidP="00AF2725">
            <w:pPr>
              <w:numPr>
                <w:ilvl w:val="0"/>
                <w:numId w:val="1"/>
              </w:numPr>
              <w:spacing w:after="0" w:line="300" w:lineRule="atLeast"/>
              <w:contextualSpacing/>
              <w:rPr>
                <w:rFonts w:ascii="Arial" w:hAnsi="Arial" w:cs="Arial"/>
                <w:sz w:val="20"/>
                <w:szCs w:val="20"/>
              </w:rPr>
            </w:pPr>
            <w:r>
              <w:rPr>
                <w:rFonts w:ascii="Arial" w:hAnsi="Arial" w:cs="Arial"/>
                <w:sz w:val="20"/>
                <w:szCs w:val="20"/>
              </w:rPr>
              <w:t xml:space="preserve">Use </w:t>
            </w:r>
            <w:r w:rsidR="00AF2725">
              <w:rPr>
                <w:rFonts w:ascii="Arial" w:hAnsi="Arial" w:cs="Arial"/>
                <w:sz w:val="20"/>
                <w:szCs w:val="20"/>
              </w:rPr>
              <w:t xml:space="preserve">a </w:t>
            </w:r>
            <w:proofErr w:type="gramStart"/>
            <w:r w:rsidR="00AF2725">
              <w:rPr>
                <w:rFonts w:ascii="Arial" w:hAnsi="Arial" w:cs="Arial"/>
                <w:sz w:val="20"/>
                <w:szCs w:val="20"/>
              </w:rPr>
              <w:t>For</w:t>
            </w:r>
            <w:proofErr w:type="gramEnd"/>
            <w:r w:rsidR="00AF2725">
              <w:rPr>
                <w:rFonts w:ascii="Arial" w:hAnsi="Arial" w:cs="Arial"/>
                <w:sz w:val="20"/>
                <w:szCs w:val="20"/>
              </w:rPr>
              <w:t xml:space="preserve"> loop</w:t>
            </w:r>
            <w:r w:rsidR="00E52A13">
              <w:rPr>
                <w:rFonts w:ascii="Arial" w:hAnsi="Arial" w:cs="Arial"/>
                <w:sz w:val="20"/>
                <w:szCs w:val="20"/>
              </w:rPr>
              <w:t xml:space="preserve"> or a While loop</w:t>
            </w:r>
            <w:r w:rsidR="00AF2725">
              <w:rPr>
                <w:rFonts w:ascii="Arial" w:hAnsi="Arial" w:cs="Arial"/>
                <w:sz w:val="20"/>
                <w:szCs w:val="20"/>
              </w:rPr>
              <w:t xml:space="preserve"> to repeat code.</w:t>
            </w:r>
          </w:p>
        </w:tc>
      </w:tr>
      <w:tr w:rsidR="00AE78DD" w:rsidRPr="000759BD" w:rsidTr="00F508EA">
        <w:trPr>
          <w:trHeight w:val="100"/>
        </w:trPr>
        <w:tc>
          <w:tcPr>
            <w:tcW w:w="14400" w:type="dxa"/>
            <w:gridSpan w:val="2"/>
            <w:shd w:val="clear" w:color="auto" w:fill="95B3D7"/>
          </w:tcPr>
          <w:p w:rsidR="00AE78DD" w:rsidRPr="000759BD" w:rsidRDefault="00246510" w:rsidP="00F402DD">
            <w:pPr>
              <w:spacing w:after="120" w:line="300" w:lineRule="atLeast"/>
              <w:rPr>
                <w:rFonts w:ascii="Arial" w:hAnsi="Arial" w:cs="Arial"/>
                <w:b/>
                <w:sz w:val="20"/>
                <w:szCs w:val="20"/>
              </w:rPr>
            </w:pPr>
            <w:r w:rsidRPr="000759BD">
              <w:rPr>
                <w:rFonts w:ascii="Arial" w:hAnsi="Arial" w:cs="Arial"/>
                <w:b/>
                <w:sz w:val="20"/>
                <w:szCs w:val="20"/>
              </w:rPr>
              <w:t>Background:</w:t>
            </w:r>
            <w:r w:rsidR="004313B0" w:rsidRPr="000759BD">
              <w:rPr>
                <w:rFonts w:ascii="Arial" w:hAnsi="Arial" w:cs="Arial"/>
                <w:b/>
                <w:sz w:val="20"/>
                <w:szCs w:val="20"/>
              </w:rPr>
              <w:t xml:space="preserve"> </w:t>
            </w:r>
          </w:p>
        </w:tc>
      </w:tr>
      <w:tr w:rsidR="00477F3D" w:rsidRPr="000759BD" w:rsidTr="00106A1C">
        <w:trPr>
          <w:trHeight w:val="270"/>
        </w:trPr>
        <w:tc>
          <w:tcPr>
            <w:tcW w:w="14400" w:type="dxa"/>
            <w:gridSpan w:val="2"/>
          </w:tcPr>
          <w:tbl>
            <w:tblPr>
              <w:tblpPr w:leftFromText="180" w:rightFromText="180" w:vertAnchor="text" w:tblpX="108" w:tblpY="1"/>
              <w:tblOverlap w:val="never"/>
              <w:tblW w:w="14636" w:type="dxa"/>
              <w:tblLayout w:type="fixed"/>
              <w:tblLook w:val="00A0" w:firstRow="1" w:lastRow="0" w:firstColumn="1" w:lastColumn="0" w:noHBand="0" w:noVBand="0"/>
            </w:tblPr>
            <w:tblGrid>
              <w:gridCol w:w="14636"/>
            </w:tblGrid>
            <w:tr w:rsidR="00E52A13" w:rsidRPr="007B6D2C" w:rsidTr="00FE6B27">
              <w:trPr>
                <w:trHeight w:val="100"/>
              </w:trPr>
              <w:tc>
                <w:tcPr>
                  <w:tcW w:w="14636" w:type="dxa"/>
                  <w:shd w:val="clear" w:color="auto" w:fill="FFFFFF"/>
                </w:tcPr>
                <w:p w:rsidR="00E52A13" w:rsidRDefault="00E52A13" w:rsidP="00E52A13">
                  <w:pPr>
                    <w:rPr>
                      <w:rFonts w:ascii="Arial" w:hAnsi="Arial" w:cs="Arial"/>
                      <w:b/>
                      <w:color w:val="222222"/>
                      <w:sz w:val="20"/>
                      <w:szCs w:val="20"/>
                    </w:rPr>
                  </w:pPr>
                  <w:r>
                    <w:rPr>
                      <w:rFonts w:ascii="Arial" w:hAnsi="Arial" w:cs="Arial"/>
                      <w:noProof/>
                      <w:sz w:val="20"/>
                      <w:szCs w:val="20"/>
                    </w:rPr>
                    <w:drawing>
                      <wp:inline distT="0" distB="0" distL="0" distR="0" wp14:anchorId="5446454B" wp14:editId="26DD22D8">
                        <wp:extent cx="2000250" cy="2000250"/>
                        <wp:effectExtent l="0" t="0" r="0" b="0"/>
                        <wp:docPr id="5" name="Picture 5" descr="CL13165 car_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L13165 car_v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0" cy="2000250"/>
                                </a:xfrm>
                                <a:prstGeom prst="rect">
                                  <a:avLst/>
                                </a:prstGeom>
                                <a:noFill/>
                                <a:ln>
                                  <a:noFill/>
                                </a:ln>
                              </pic:spPr>
                            </pic:pic>
                          </a:graphicData>
                        </a:graphic>
                      </wp:inline>
                    </w:drawing>
                  </w:r>
                  <w:r>
                    <w:rPr>
                      <w:rFonts w:ascii="Arial" w:hAnsi="Arial" w:cs="Arial"/>
                      <w:b/>
                      <w:color w:val="222222"/>
                      <w:sz w:val="20"/>
                      <w:szCs w:val="20"/>
                    </w:rPr>
                    <w:t xml:space="preserve">   </w:t>
                  </w:r>
                  <w:r>
                    <w:rPr>
                      <w:rFonts w:ascii="Arial" w:hAnsi="Arial" w:cs="Arial"/>
                      <w:noProof/>
                      <w:sz w:val="20"/>
                      <w:szCs w:val="20"/>
                    </w:rPr>
                    <w:drawing>
                      <wp:inline distT="0" distB="0" distL="0" distR="0" wp14:anchorId="0C8E6EB8" wp14:editId="4F3A4FCD">
                        <wp:extent cx="2228850" cy="2028825"/>
                        <wp:effectExtent l="0" t="0" r="0" b="9525"/>
                        <wp:docPr id="4" name="Picture 4" descr="CL13165 dog in c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13165 dog in ca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28850" cy="2028825"/>
                                </a:xfrm>
                                <a:prstGeom prst="rect">
                                  <a:avLst/>
                                </a:prstGeom>
                                <a:noFill/>
                                <a:ln>
                                  <a:noFill/>
                                </a:ln>
                              </pic:spPr>
                            </pic:pic>
                          </a:graphicData>
                        </a:graphic>
                      </wp:inline>
                    </w:drawing>
                  </w:r>
                  <w:r>
                    <w:rPr>
                      <w:rFonts w:ascii="Arial" w:hAnsi="Arial" w:cs="Arial"/>
                      <w:b/>
                      <w:color w:val="222222"/>
                      <w:sz w:val="20"/>
                      <w:szCs w:val="20"/>
                    </w:rPr>
                    <w:t xml:space="preserve">   </w:t>
                  </w:r>
                  <w:r>
                    <w:rPr>
                      <w:rFonts w:ascii="Arial" w:hAnsi="Arial" w:cs="Arial"/>
                      <w:noProof/>
                      <w:sz w:val="20"/>
                      <w:szCs w:val="20"/>
                    </w:rPr>
                    <w:drawing>
                      <wp:inline distT="0" distB="0" distL="0" distR="0" wp14:anchorId="0B1445D7" wp14:editId="23C7FED5">
                        <wp:extent cx="2543175" cy="2000250"/>
                        <wp:effectExtent l="0" t="0" r="9525" b="0"/>
                        <wp:docPr id="2" name="Picture 2" descr="CL13165 interior car temp 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L13165 interior car temp char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43175" cy="2000250"/>
                                </a:xfrm>
                                <a:prstGeom prst="rect">
                                  <a:avLst/>
                                </a:prstGeom>
                                <a:noFill/>
                                <a:ln>
                                  <a:noFill/>
                                </a:ln>
                              </pic:spPr>
                            </pic:pic>
                          </a:graphicData>
                        </a:graphic>
                      </wp:inline>
                    </w:drawing>
                  </w:r>
                </w:p>
                <w:p w:rsidR="00E52A13" w:rsidRPr="007B6D2C" w:rsidRDefault="00E52A13" w:rsidP="00E52A13">
                  <w:pPr>
                    <w:spacing w:after="0" w:line="240" w:lineRule="auto"/>
                    <w:rPr>
                      <w:rFonts w:ascii="Arial" w:hAnsi="Arial" w:cs="Arial"/>
                      <w:b/>
                      <w:color w:val="222222"/>
                      <w:sz w:val="20"/>
                      <w:szCs w:val="20"/>
                    </w:rPr>
                  </w:pPr>
                  <w:r w:rsidRPr="007B6D2C">
                    <w:rPr>
                      <w:rFonts w:ascii="Arial" w:hAnsi="Arial" w:cs="Arial"/>
                      <w:b/>
                      <w:color w:val="222222"/>
                      <w:sz w:val="20"/>
                      <w:szCs w:val="20"/>
                    </w:rPr>
                    <w:t>Light to Heat</w:t>
                  </w:r>
                </w:p>
                <w:p w:rsidR="00E52A13" w:rsidRDefault="00E52A13" w:rsidP="00E52A13">
                  <w:pPr>
                    <w:spacing w:after="0" w:line="240" w:lineRule="auto"/>
                    <w:rPr>
                      <w:rFonts w:ascii="Arial" w:hAnsi="Arial" w:cs="Arial"/>
                      <w:color w:val="222222"/>
                      <w:sz w:val="20"/>
                      <w:szCs w:val="20"/>
                    </w:rPr>
                  </w:pPr>
                  <w:r w:rsidRPr="00082C4E">
                    <w:rPr>
                      <w:rFonts w:ascii="Arial" w:hAnsi="Arial" w:cs="Arial"/>
                      <w:color w:val="222222"/>
                      <w:sz w:val="20"/>
                      <w:szCs w:val="20"/>
                    </w:rPr>
                    <w:t>Each summer, there are horrifying stories of children and pets left in hot cars. Ultimately, most end up having a heat stroke and in many cases pass away. The inside of a car heats up so much faster than the outside due to the greenhouse effect. Rays of sunlight stream into the vehicle through the windows and strike, the light strikes the surfaces of the interior of the car. That visible light is absorbed and reradiated as infrared light. Infrared radiation has a larger wavelength than visible light. The infrared radiation is unable to escape back through the windows. The trapped radiation causes the temperature inside the car to rise faster than the outside temperature.</w:t>
                  </w:r>
                </w:p>
                <w:p w:rsidR="00E52A13" w:rsidRPr="00082C4E" w:rsidRDefault="00E52A13" w:rsidP="00E52A13">
                  <w:pPr>
                    <w:spacing w:after="0" w:line="240" w:lineRule="auto"/>
                    <w:rPr>
                      <w:rFonts w:ascii="Arial" w:hAnsi="Arial" w:cs="Arial"/>
                      <w:color w:val="222222"/>
                      <w:sz w:val="20"/>
                      <w:szCs w:val="20"/>
                    </w:rPr>
                  </w:pPr>
                </w:p>
                <w:p w:rsidR="00E52A13" w:rsidRPr="00082C4E" w:rsidRDefault="00E52A13" w:rsidP="00E52A13">
                  <w:pPr>
                    <w:spacing w:after="0" w:line="240" w:lineRule="auto"/>
                    <w:rPr>
                      <w:rFonts w:ascii="Arial" w:hAnsi="Arial" w:cs="Arial"/>
                      <w:b/>
                      <w:color w:val="222222"/>
                      <w:sz w:val="20"/>
                      <w:szCs w:val="20"/>
                    </w:rPr>
                  </w:pPr>
                  <w:proofErr w:type="spellStart"/>
                  <w:r w:rsidRPr="00082C4E">
                    <w:rPr>
                      <w:rFonts w:ascii="Arial" w:hAnsi="Arial" w:cs="Arial"/>
                      <w:b/>
                      <w:color w:val="222222"/>
                      <w:sz w:val="20"/>
                      <w:szCs w:val="20"/>
                    </w:rPr>
                    <w:t>Stayin</w:t>
                  </w:r>
                  <w:proofErr w:type="spellEnd"/>
                  <w:r w:rsidRPr="00082C4E">
                    <w:rPr>
                      <w:rFonts w:ascii="Arial" w:hAnsi="Arial" w:cs="Arial"/>
                      <w:b/>
                      <w:color w:val="222222"/>
                      <w:sz w:val="20"/>
                      <w:szCs w:val="20"/>
                    </w:rPr>
                    <w:t>’ Cool!</w:t>
                  </w:r>
                </w:p>
                <w:p w:rsidR="00E52A13" w:rsidRDefault="00E52A13" w:rsidP="00E52A13">
                  <w:pPr>
                    <w:spacing w:after="0" w:line="240" w:lineRule="auto"/>
                    <w:rPr>
                      <w:rFonts w:ascii="Arial" w:hAnsi="Arial" w:cs="Arial"/>
                      <w:color w:val="222222"/>
                      <w:sz w:val="20"/>
                      <w:szCs w:val="20"/>
                    </w:rPr>
                  </w:pPr>
                  <w:r w:rsidRPr="00082C4E">
                    <w:rPr>
                      <w:rFonts w:ascii="Arial" w:hAnsi="Arial" w:cs="Arial"/>
                      <w:color w:val="222222"/>
                      <w:sz w:val="20"/>
                      <w:szCs w:val="20"/>
                    </w:rPr>
                    <w:t xml:space="preserve">Mammals such as humans, dogs, and cats all have ways to regulate temperature, thermoregulation, to maintain homeostasis. Humans sweat to increase the removal of heat from the body through evaporation. Dogs usually pant to remove heat although they also have a small number of sweat glands in the pads of their </w:t>
                  </w:r>
                  <w:r w:rsidRPr="00082C4E">
                    <w:rPr>
                      <w:rFonts w:ascii="Arial" w:hAnsi="Arial" w:cs="Arial"/>
                      <w:color w:val="222222"/>
                      <w:sz w:val="20"/>
                      <w:szCs w:val="20"/>
                    </w:rPr>
                    <w:lastRenderedPageBreak/>
                    <w:t xml:space="preserve">paws. Cats will sprawl out on surfaces that are relatively cool to help remove body heat. They will lick their paws and rub the saliva on warmer parts of their bodies to increase evaporative cooling which is a similar mechanism as sweating in humans. When thermal regulation mechanisms are unable to maintain homeostasis, that mammal will go into heat distress. </w:t>
                  </w:r>
                </w:p>
                <w:p w:rsidR="00E52A13" w:rsidRPr="00082C4E" w:rsidRDefault="00E52A13" w:rsidP="00E52A13">
                  <w:pPr>
                    <w:spacing w:after="0" w:line="240" w:lineRule="auto"/>
                    <w:rPr>
                      <w:rFonts w:ascii="Arial" w:hAnsi="Arial" w:cs="Arial"/>
                      <w:color w:val="222222"/>
                      <w:sz w:val="20"/>
                      <w:szCs w:val="20"/>
                    </w:rPr>
                  </w:pPr>
                </w:p>
                <w:p w:rsidR="00E52A13" w:rsidRPr="00082C4E" w:rsidRDefault="00E52A13" w:rsidP="00E52A13">
                  <w:pPr>
                    <w:spacing w:after="0" w:line="240" w:lineRule="auto"/>
                    <w:rPr>
                      <w:rFonts w:ascii="Arial" w:hAnsi="Arial" w:cs="Arial"/>
                      <w:b/>
                      <w:color w:val="222222"/>
                      <w:sz w:val="20"/>
                      <w:szCs w:val="20"/>
                    </w:rPr>
                  </w:pPr>
                  <w:r w:rsidRPr="00082C4E">
                    <w:rPr>
                      <w:rFonts w:ascii="Arial" w:hAnsi="Arial" w:cs="Arial"/>
                      <w:b/>
                      <w:color w:val="222222"/>
                      <w:sz w:val="20"/>
                      <w:szCs w:val="20"/>
                    </w:rPr>
                    <w:t>The problem with too much heat</w:t>
                  </w:r>
                </w:p>
                <w:p w:rsidR="00E52A13" w:rsidRPr="00082C4E" w:rsidRDefault="00E52A13" w:rsidP="00E52A13">
                  <w:pPr>
                    <w:spacing w:after="0" w:line="240" w:lineRule="auto"/>
                    <w:rPr>
                      <w:rFonts w:ascii="Arial" w:hAnsi="Arial" w:cs="Arial"/>
                      <w:color w:val="222222"/>
                      <w:sz w:val="20"/>
                      <w:szCs w:val="20"/>
                    </w:rPr>
                  </w:pPr>
                  <w:r w:rsidRPr="00082C4E">
                    <w:rPr>
                      <w:rFonts w:ascii="Arial" w:hAnsi="Arial" w:cs="Arial"/>
                      <w:color w:val="222222"/>
                      <w:sz w:val="20"/>
                      <w:szCs w:val="20"/>
                    </w:rPr>
                    <w:t>Heat distress leads to brain impairment, dehydration, heart failure, cell swelling, and protein denaturation… and potentially death. </w:t>
                  </w:r>
                </w:p>
                <w:p w:rsidR="00E52A13" w:rsidRPr="007B6D2C" w:rsidRDefault="00E52A13" w:rsidP="00E52A13">
                  <w:pPr>
                    <w:spacing w:after="0" w:line="240" w:lineRule="auto"/>
                    <w:rPr>
                      <w:rFonts w:ascii="Arial" w:hAnsi="Arial" w:cs="Arial"/>
                      <w:color w:val="222222"/>
                      <w:sz w:val="20"/>
                      <w:szCs w:val="20"/>
                    </w:rPr>
                  </w:pPr>
                  <w:r w:rsidRPr="00082C4E">
                    <w:rPr>
                      <w:rFonts w:ascii="Arial" w:hAnsi="Arial" w:cs="Arial"/>
                      <w:color w:val="222222"/>
                      <w:sz w:val="20"/>
                      <w:szCs w:val="20"/>
                    </w:rPr>
                    <w:t>Conduct research into why mammals such as humans, dogs, and cats are unable to endure hot environments like closed cars in the summer for long periods. Then design a solution using technology to protect car occupants from heat distress. Refine your design until you have a working prototype. With your teacher’s permission, compare your prototype with those of your classmates to determine which team has the “best” system.</w:t>
                  </w:r>
                </w:p>
              </w:tc>
            </w:tr>
          </w:tbl>
          <w:p w:rsidR="00E52A13" w:rsidRDefault="00E52A13" w:rsidP="00E52A13"/>
          <w:tbl>
            <w:tblPr>
              <w:tblpPr w:leftFromText="180" w:rightFromText="180" w:vertAnchor="text" w:tblpX="108" w:tblpY="1"/>
              <w:tblOverlap w:val="never"/>
              <w:tblW w:w="18432" w:type="dxa"/>
              <w:tblLayout w:type="fixed"/>
              <w:tblLook w:val="00A0" w:firstRow="1" w:lastRow="0" w:firstColumn="1" w:lastColumn="0" w:noHBand="0" w:noVBand="0"/>
            </w:tblPr>
            <w:tblGrid>
              <w:gridCol w:w="7200"/>
              <w:gridCol w:w="7200"/>
              <w:gridCol w:w="4032"/>
            </w:tblGrid>
            <w:tr w:rsidR="00E52A13" w:rsidRPr="000759BD" w:rsidTr="00FE6B27">
              <w:trPr>
                <w:gridAfter w:val="1"/>
                <w:wAfter w:w="4032" w:type="dxa"/>
                <w:trHeight w:val="100"/>
              </w:trPr>
              <w:tc>
                <w:tcPr>
                  <w:tcW w:w="14400" w:type="dxa"/>
                  <w:gridSpan w:val="2"/>
                  <w:shd w:val="clear" w:color="auto" w:fill="FFFFFF"/>
                </w:tcPr>
                <w:tbl>
                  <w:tblPr>
                    <w:tblpPr w:leftFromText="180" w:rightFromText="180" w:vertAnchor="text" w:horzAnchor="margin" w:tblpY="33"/>
                    <w:tblOverlap w:val="never"/>
                    <w:tblW w:w="1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5"/>
                    <w:gridCol w:w="3780"/>
                    <w:gridCol w:w="6030"/>
                  </w:tblGrid>
                  <w:tr w:rsidR="00E52A13" w:rsidRPr="009E64AB" w:rsidTr="0088683B">
                    <w:trPr>
                      <w:trHeight w:val="307"/>
                    </w:trPr>
                    <w:tc>
                      <w:tcPr>
                        <w:tcW w:w="4585" w:type="dxa"/>
                        <w:shd w:val="clear" w:color="auto" w:fill="auto"/>
                      </w:tcPr>
                      <w:p w:rsidR="00E52A13" w:rsidRPr="005D37E6" w:rsidRDefault="00E52A13" w:rsidP="00E52A13">
                        <w:pPr>
                          <w:spacing w:after="0" w:line="300" w:lineRule="atLeast"/>
                          <w:jc w:val="center"/>
                          <w:rPr>
                            <w:rFonts w:ascii="Arial" w:hAnsi="Arial" w:cs="Arial"/>
                            <w:b/>
                            <w:sz w:val="20"/>
                            <w:szCs w:val="20"/>
                          </w:rPr>
                        </w:pPr>
                        <w:r w:rsidRPr="005D37E6">
                          <w:rPr>
                            <w:rFonts w:ascii="Arial" w:hAnsi="Arial" w:cs="Arial"/>
                            <w:b/>
                            <w:sz w:val="20"/>
                            <w:szCs w:val="20"/>
                          </w:rPr>
                          <w:t>Command</w:t>
                        </w:r>
                      </w:p>
                    </w:tc>
                    <w:tc>
                      <w:tcPr>
                        <w:tcW w:w="3780" w:type="dxa"/>
                        <w:shd w:val="clear" w:color="auto" w:fill="auto"/>
                      </w:tcPr>
                      <w:p w:rsidR="00E52A13" w:rsidRPr="005D37E6" w:rsidRDefault="00E52A13" w:rsidP="00E52A13">
                        <w:pPr>
                          <w:spacing w:after="0" w:line="300" w:lineRule="atLeast"/>
                          <w:jc w:val="center"/>
                          <w:rPr>
                            <w:rFonts w:ascii="Arial" w:hAnsi="Arial" w:cs="Arial"/>
                            <w:b/>
                            <w:sz w:val="20"/>
                            <w:szCs w:val="20"/>
                          </w:rPr>
                        </w:pPr>
                        <w:r w:rsidRPr="005D37E6">
                          <w:rPr>
                            <w:rFonts w:ascii="Arial" w:hAnsi="Arial" w:cs="Arial"/>
                            <w:b/>
                            <w:sz w:val="20"/>
                            <w:szCs w:val="20"/>
                          </w:rPr>
                          <w:t>Example</w:t>
                        </w:r>
                      </w:p>
                    </w:tc>
                    <w:tc>
                      <w:tcPr>
                        <w:tcW w:w="6030" w:type="dxa"/>
                        <w:shd w:val="clear" w:color="auto" w:fill="auto"/>
                      </w:tcPr>
                      <w:p w:rsidR="00E52A13" w:rsidRPr="005D37E6" w:rsidRDefault="00E52A13" w:rsidP="00E52A13">
                        <w:pPr>
                          <w:spacing w:after="0" w:line="300" w:lineRule="atLeast"/>
                          <w:jc w:val="center"/>
                          <w:rPr>
                            <w:rFonts w:ascii="Arial" w:hAnsi="Arial" w:cs="Arial"/>
                            <w:b/>
                            <w:sz w:val="20"/>
                            <w:szCs w:val="20"/>
                          </w:rPr>
                        </w:pPr>
                        <w:r w:rsidRPr="005D37E6">
                          <w:rPr>
                            <w:rFonts w:ascii="Arial" w:hAnsi="Arial" w:cs="Arial"/>
                            <w:b/>
                            <w:sz w:val="20"/>
                            <w:szCs w:val="20"/>
                          </w:rPr>
                          <w:t>Behavior</w:t>
                        </w:r>
                      </w:p>
                    </w:tc>
                  </w:tr>
                  <w:tr w:rsidR="00E52A13" w:rsidRPr="009E64AB" w:rsidTr="0088683B">
                    <w:trPr>
                      <w:trHeight w:val="307"/>
                    </w:trPr>
                    <w:tc>
                      <w:tcPr>
                        <w:tcW w:w="4585" w:type="dxa"/>
                        <w:shd w:val="clear" w:color="auto" w:fill="auto"/>
                      </w:tcPr>
                      <w:p w:rsidR="00E52A13" w:rsidRPr="00877937" w:rsidRDefault="00E52A13" w:rsidP="00E52A13">
                        <w:pPr>
                          <w:spacing w:after="0" w:line="300" w:lineRule="atLeast"/>
                          <w:ind w:left="55"/>
                          <w:rPr>
                            <w:rFonts w:ascii="Arial" w:hAnsi="Arial" w:cs="Arial"/>
                            <w:sz w:val="16"/>
                            <w:szCs w:val="16"/>
                          </w:rPr>
                        </w:pPr>
                        <w:r w:rsidRPr="00877937">
                          <w:rPr>
                            <w:rFonts w:ascii="Arial" w:hAnsi="Arial" w:cs="Arial"/>
                            <w:sz w:val="16"/>
                            <w:szCs w:val="16"/>
                          </w:rPr>
                          <w:t>CONNECT &lt;type&gt; &lt;number&gt; TO &lt;port&gt;</w:t>
                        </w:r>
                      </w:p>
                    </w:tc>
                    <w:tc>
                      <w:tcPr>
                        <w:tcW w:w="3780" w:type="dxa"/>
                        <w:shd w:val="clear" w:color="auto" w:fill="auto"/>
                      </w:tcPr>
                      <w:p w:rsidR="00E52A13" w:rsidRPr="00211ECC" w:rsidRDefault="00E52A13" w:rsidP="0088683B">
                        <w:pPr>
                          <w:spacing w:after="0" w:line="300" w:lineRule="atLeast"/>
                          <w:rPr>
                            <w:rFonts w:ascii="Courier New" w:hAnsi="Courier New" w:cs="Courier New"/>
                            <w:b/>
                            <w:sz w:val="16"/>
                            <w:szCs w:val="16"/>
                          </w:rPr>
                        </w:pPr>
                        <w:r w:rsidRPr="00211ECC">
                          <w:rPr>
                            <w:rFonts w:ascii="Courier New" w:hAnsi="Courier New" w:cs="Courier New"/>
                            <w:b/>
                            <w:sz w:val="16"/>
                            <w:szCs w:val="16"/>
                          </w:rPr>
                          <w:t>Send</w:t>
                        </w:r>
                        <w:r w:rsidR="0088683B">
                          <w:rPr>
                            <w:rFonts w:ascii="Courier New" w:hAnsi="Courier New" w:cs="Courier New"/>
                            <w:b/>
                            <w:sz w:val="16"/>
                            <w:szCs w:val="16"/>
                          </w:rPr>
                          <w:t>(</w:t>
                        </w:r>
                        <w:r w:rsidRPr="00211ECC">
                          <w:rPr>
                            <w:rFonts w:ascii="Courier New" w:hAnsi="Courier New" w:cs="Courier New"/>
                            <w:b/>
                            <w:sz w:val="16"/>
                            <w:szCs w:val="16"/>
                          </w:rPr>
                          <w:t>“CONNECT TEMPERATURE 1 TO IN1”</w:t>
                        </w:r>
                        <w:r w:rsidR="0088683B">
                          <w:rPr>
                            <w:rFonts w:ascii="Courier New" w:hAnsi="Courier New" w:cs="Courier New"/>
                            <w:b/>
                            <w:sz w:val="16"/>
                            <w:szCs w:val="16"/>
                          </w:rPr>
                          <w:t>)</w:t>
                        </w:r>
                      </w:p>
                    </w:tc>
                    <w:tc>
                      <w:tcPr>
                        <w:tcW w:w="6030" w:type="dxa"/>
                        <w:shd w:val="clear" w:color="auto" w:fill="auto"/>
                      </w:tcPr>
                      <w:p w:rsidR="00E52A13" w:rsidRPr="008A0A97" w:rsidRDefault="00E52A13" w:rsidP="00E52A13">
                        <w:pPr>
                          <w:spacing w:after="0" w:line="300" w:lineRule="atLeast"/>
                          <w:rPr>
                            <w:rFonts w:ascii="Arial" w:hAnsi="Arial" w:cs="Arial"/>
                            <w:sz w:val="16"/>
                            <w:szCs w:val="16"/>
                          </w:rPr>
                        </w:pPr>
                        <w:r w:rsidRPr="008A0A97">
                          <w:rPr>
                            <w:rFonts w:ascii="Arial" w:hAnsi="Arial" w:cs="Arial"/>
                            <w:sz w:val="16"/>
                            <w:szCs w:val="16"/>
                          </w:rPr>
                          <w:t xml:space="preserve">Associates the first </w:t>
                        </w:r>
                        <w:r>
                          <w:rPr>
                            <w:rFonts w:ascii="Arial" w:hAnsi="Arial" w:cs="Arial"/>
                            <w:sz w:val="16"/>
                            <w:szCs w:val="16"/>
                          </w:rPr>
                          <w:t>TEMPERATURE object with a temperature module</w:t>
                        </w:r>
                        <w:r w:rsidRPr="008A0A97">
                          <w:rPr>
                            <w:rFonts w:ascii="Arial" w:hAnsi="Arial" w:cs="Arial"/>
                            <w:sz w:val="16"/>
                            <w:szCs w:val="16"/>
                          </w:rPr>
                          <w:t xml:space="preserve"> plugged into port IN1 on the Hub. </w:t>
                        </w:r>
                      </w:p>
                    </w:tc>
                  </w:tr>
                  <w:tr w:rsidR="00E52A13" w:rsidRPr="009E64AB" w:rsidTr="0088683B">
                    <w:trPr>
                      <w:trHeight w:val="307"/>
                    </w:trPr>
                    <w:tc>
                      <w:tcPr>
                        <w:tcW w:w="4585" w:type="dxa"/>
                        <w:shd w:val="clear" w:color="auto" w:fill="auto"/>
                      </w:tcPr>
                      <w:p w:rsidR="00E52A13" w:rsidRPr="00877937" w:rsidRDefault="00E52A13" w:rsidP="00E52A13">
                        <w:pPr>
                          <w:spacing w:after="0" w:line="300" w:lineRule="atLeast"/>
                          <w:ind w:left="55"/>
                          <w:rPr>
                            <w:rFonts w:ascii="Arial" w:hAnsi="Arial" w:cs="Arial"/>
                            <w:sz w:val="16"/>
                            <w:szCs w:val="16"/>
                          </w:rPr>
                        </w:pPr>
                        <w:r>
                          <w:rPr>
                            <w:rFonts w:ascii="Arial" w:hAnsi="Arial" w:cs="Arial"/>
                            <w:sz w:val="16"/>
                            <w:szCs w:val="16"/>
                          </w:rPr>
                          <w:t>SET &lt;type&gt;&lt;number&gt; TO &lt;value&gt;.</w:t>
                        </w:r>
                      </w:p>
                    </w:tc>
                    <w:tc>
                      <w:tcPr>
                        <w:tcW w:w="3780" w:type="dxa"/>
                        <w:shd w:val="clear" w:color="auto" w:fill="auto"/>
                      </w:tcPr>
                      <w:p w:rsidR="00E52A13" w:rsidRPr="00211ECC" w:rsidRDefault="00E52A13" w:rsidP="00E52A13">
                        <w:pPr>
                          <w:spacing w:after="0" w:line="300" w:lineRule="atLeast"/>
                          <w:rPr>
                            <w:rFonts w:ascii="Courier New" w:hAnsi="Courier New" w:cs="Courier New"/>
                            <w:b/>
                            <w:sz w:val="16"/>
                            <w:szCs w:val="16"/>
                          </w:rPr>
                        </w:pPr>
                        <w:r>
                          <w:rPr>
                            <w:rFonts w:ascii="Courier New" w:hAnsi="Courier New" w:cs="Courier New"/>
                            <w:b/>
                            <w:sz w:val="16"/>
                            <w:szCs w:val="16"/>
                          </w:rPr>
                          <w:t>Send “SET LED 1 TO ON”</w:t>
                        </w:r>
                      </w:p>
                    </w:tc>
                    <w:tc>
                      <w:tcPr>
                        <w:tcW w:w="6030" w:type="dxa"/>
                        <w:shd w:val="clear" w:color="auto" w:fill="auto"/>
                      </w:tcPr>
                      <w:p w:rsidR="00E52A13" w:rsidRDefault="00E52A13" w:rsidP="00E52A13">
                        <w:pPr>
                          <w:spacing w:after="0" w:line="300" w:lineRule="atLeast"/>
                          <w:rPr>
                            <w:rFonts w:ascii="Arial" w:hAnsi="Arial" w:cs="Arial"/>
                            <w:sz w:val="16"/>
                            <w:szCs w:val="16"/>
                          </w:rPr>
                        </w:pPr>
                        <w:r>
                          <w:rPr>
                            <w:rFonts w:ascii="Arial" w:hAnsi="Arial" w:cs="Arial"/>
                            <w:sz w:val="16"/>
                            <w:szCs w:val="16"/>
                          </w:rPr>
                          <w:t>Turns on LED 1. Other parameters may include BLINK &lt;rate&gt; TIIME&lt;duration&gt;</w:t>
                        </w:r>
                      </w:p>
                      <w:p w:rsidR="00E52A13" w:rsidRPr="008A0A97" w:rsidRDefault="00E52A13" w:rsidP="00E52A13">
                        <w:pPr>
                          <w:spacing w:after="0" w:line="300" w:lineRule="atLeast"/>
                          <w:rPr>
                            <w:rFonts w:ascii="Arial" w:hAnsi="Arial" w:cs="Arial"/>
                            <w:sz w:val="16"/>
                            <w:szCs w:val="16"/>
                          </w:rPr>
                        </w:pPr>
                        <w:r>
                          <w:rPr>
                            <w:rFonts w:ascii="Arial" w:hAnsi="Arial" w:cs="Arial"/>
                            <w:sz w:val="16"/>
                            <w:szCs w:val="16"/>
                          </w:rPr>
                          <w:t>“SET LED 1 ON BLINK 3 TIME 20”</w:t>
                        </w:r>
                      </w:p>
                    </w:tc>
                  </w:tr>
                  <w:tr w:rsidR="00E52A13" w:rsidRPr="009E64AB" w:rsidTr="0088683B">
                    <w:trPr>
                      <w:trHeight w:val="307"/>
                    </w:trPr>
                    <w:tc>
                      <w:tcPr>
                        <w:tcW w:w="4585" w:type="dxa"/>
                        <w:shd w:val="clear" w:color="auto" w:fill="auto"/>
                      </w:tcPr>
                      <w:p w:rsidR="00E52A13" w:rsidRPr="00975C44" w:rsidRDefault="00E52A13" w:rsidP="00E52A13">
                        <w:pPr>
                          <w:spacing w:line="300" w:lineRule="atLeast"/>
                          <w:ind w:left="55"/>
                          <w:rPr>
                            <w:rFonts w:ascii="Arial" w:hAnsi="Arial" w:cs="Arial"/>
                            <w:sz w:val="16"/>
                            <w:szCs w:val="16"/>
                          </w:rPr>
                        </w:pPr>
                        <w:r w:rsidRPr="00975C44">
                          <w:rPr>
                            <w:rFonts w:ascii="Arial" w:hAnsi="Arial" w:cs="Arial"/>
                            <w:sz w:val="16"/>
                            <w:szCs w:val="16"/>
                          </w:rPr>
                          <w:t>SET &lt;type&gt;&lt;number&gt; TO &lt;value&gt; [&lt;blink rate&gt;] [&lt;duration in seconds&gt;]</w:t>
                        </w:r>
                      </w:p>
                    </w:tc>
                    <w:tc>
                      <w:tcPr>
                        <w:tcW w:w="3780" w:type="dxa"/>
                        <w:shd w:val="clear" w:color="auto" w:fill="auto"/>
                      </w:tcPr>
                      <w:p w:rsidR="00E52A13" w:rsidRPr="00211ECC" w:rsidRDefault="00E52A13" w:rsidP="0088683B">
                        <w:pPr>
                          <w:spacing w:line="300" w:lineRule="atLeast"/>
                          <w:rPr>
                            <w:rFonts w:ascii="Courier New" w:hAnsi="Courier New" w:cs="Courier New"/>
                            <w:b/>
                            <w:sz w:val="16"/>
                            <w:szCs w:val="16"/>
                          </w:rPr>
                        </w:pPr>
                        <w:r>
                          <w:rPr>
                            <w:rFonts w:ascii="Courier New" w:hAnsi="Courier New" w:cs="Courier New"/>
                            <w:b/>
                            <w:sz w:val="16"/>
                            <w:szCs w:val="16"/>
                          </w:rPr>
                          <w:t>Send</w:t>
                        </w:r>
                        <w:r w:rsidR="0088683B">
                          <w:rPr>
                            <w:rFonts w:ascii="Courier New" w:hAnsi="Courier New" w:cs="Courier New"/>
                            <w:b/>
                            <w:sz w:val="16"/>
                            <w:szCs w:val="16"/>
                          </w:rPr>
                          <w:t>(</w:t>
                        </w:r>
                        <w:r>
                          <w:rPr>
                            <w:rFonts w:ascii="Courier New" w:hAnsi="Courier New" w:cs="Courier New"/>
                            <w:b/>
                            <w:sz w:val="16"/>
                            <w:szCs w:val="16"/>
                          </w:rPr>
                          <w:t>“SET LED 1 ON BLINK 3 TIME 20”</w:t>
                        </w:r>
                        <w:r w:rsidR="0088683B">
                          <w:rPr>
                            <w:rFonts w:ascii="Courier New" w:hAnsi="Courier New" w:cs="Courier New"/>
                            <w:b/>
                            <w:sz w:val="16"/>
                            <w:szCs w:val="16"/>
                          </w:rPr>
                          <w:t>)</w:t>
                        </w:r>
                      </w:p>
                    </w:tc>
                    <w:tc>
                      <w:tcPr>
                        <w:tcW w:w="6030" w:type="dxa"/>
                        <w:shd w:val="clear" w:color="auto" w:fill="auto"/>
                      </w:tcPr>
                      <w:p w:rsidR="00E52A13" w:rsidRPr="00A3378B" w:rsidRDefault="00E52A13" w:rsidP="00E52A13">
                        <w:pPr>
                          <w:spacing w:line="300" w:lineRule="atLeast"/>
                          <w:rPr>
                            <w:rFonts w:ascii="Arial" w:hAnsi="Arial" w:cs="Arial"/>
                            <w:sz w:val="16"/>
                            <w:szCs w:val="16"/>
                          </w:rPr>
                        </w:pPr>
                        <w:r>
                          <w:rPr>
                            <w:rFonts w:ascii="Arial" w:hAnsi="Arial" w:cs="Arial"/>
                            <w:sz w:val="16"/>
                            <w:szCs w:val="16"/>
                          </w:rPr>
                          <w:t>Sets LED 1 to a blink rate of 3 times per second for 20 seconds.</w:t>
                        </w:r>
                        <w:r w:rsidRPr="00A3378B">
                          <w:rPr>
                            <w:rFonts w:ascii="Arial" w:hAnsi="Arial" w:cs="Arial"/>
                            <w:sz w:val="16"/>
                            <w:szCs w:val="16"/>
                          </w:rPr>
                          <w:t xml:space="preserve"> See Hub Settings menu for ON, OFF, BLINK, etc.</w:t>
                        </w:r>
                      </w:p>
                    </w:tc>
                  </w:tr>
                  <w:tr w:rsidR="00E52A13" w:rsidRPr="009E64AB" w:rsidTr="0088683B">
                    <w:trPr>
                      <w:trHeight w:val="307"/>
                    </w:trPr>
                    <w:tc>
                      <w:tcPr>
                        <w:tcW w:w="4585" w:type="dxa"/>
                        <w:shd w:val="clear" w:color="auto" w:fill="auto"/>
                      </w:tcPr>
                      <w:p w:rsidR="00E52A13" w:rsidRPr="00975C44" w:rsidRDefault="00E52A13" w:rsidP="00E52A13">
                        <w:pPr>
                          <w:spacing w:line="300" w:lineRule="atLeast"/>
                          <w:rPr>
                            <w:rFonts w:ascii="Arial" w:hAnsi="Arial" w:cs="Arial"/>
                            <w:sz w:val="16"/>
                            <w:szCs w:val="16"/>
                          </w:rPr>
                        </w:pPr>
                        <w:r w:rsidRPr="00975C44">
                          <w:rPr>
                            <w:rFonts w:ascii="Arial" w:hAnsi="Arial" w:cs="Arial"/>
                            <w:sz w:val="16"/>
                            <w:szCs w:val="16"/>
                          </w:rPr>
                          <w:t>SET &lt;type&gt; &lt;number&gt; TO &lt;value&gt;</w:t>
                        </w:r>
                      </w:p>
                    </w:tc>
                    <w:tc>
                      <w:tcPr>
                        <w:tcW w:w="3780" w:type="dxa"/>
                        <w:shd w:val="clear" w:color="auto" w:fill="auto"/>
                      </w:tcPr>
                      <w:p w:rsidR="00E52A13" w:rsidRPr="00617EBF" w:rsidRDefault="00E52A13" w:rsidP="0088683B">
                        <w:pPr>
                          <w:spacing w:line="300" w:lineRule="atLeast"/>
                          <w:rPr>
                            <w:rFonts w:ascii="Courier New" w:hAnsi="Courier New" w:cs="Courier New"/>
                            <w:b/>
                            <w:sz w:val="16"/>
                            <w:szCs w:val="16"/>
                          </w:rPr>
                        </w:pPr>
                        <w:r w:rsidRPr="00617EBF">
                          <w:rPr>
                            <w:rFonts w:ascii="Courier New" w:hAnsi="Courier New" w:cs="Courier New"/>
                            <w:b/>
                            <w:sz w:val="16"/>
                            <w:szCs w:val="16"/>
                          </w:rPr>
                          <w:t>Send</w:t>
                        </w:r>
                        <w:r w:rsidR="0088683B">
                          <w:rPr>
                            <w:rFonts w:ascii="Courier New" w:hAnsi="Courier New" w:cs="Courier New"/>
                            <w:b/>
                            <w:sz w:val="16"/>
                            <w:szCs w:val="16"/>
                          </w:rPr>
                          <w:t>(</w:t>
                        </w:r>
                        <w:r w:rsidRPr="00617EBF">
                          <w:rPr>
                            <w:rFonts w:ascii="Courier New" w:hAnsi="Courier New" w:cs="Courier New"/>
                            <w:b/>
                            <w:sz w:val="16"/>
                            <w:szCs w:val="16"/>
                          </w:rPr>
                          <w:t xml:space="preserve">“SET </w:t>
                        </w:r>
                        <w:r>
                          <w:rPr>
                            <w:rFonts w:ascii="Courier New" w:hAnsi="Courier New" w:cs="Courier New"/>
                            <w:b/>
                            <w:sz w:val="16"/>
                            <w:szCs w:val="16"/>
                          </w:rPr>
                          <w:t>SERVO.CONTINUOUS</w:t>
                        </w:r>
                        <w:r w:rsidRPr="00617EBF">
                          <w:rPr>
                            <w:rFonts w:ascii="Courier New" w:hAnsi="Courier New" w:cs="Courier New"/>
                            <w:b/>
                            <w:sz w:val="16"/>
                            <w:szCs w:val="16"/>
                          </w:rPr>
                          <w:t xml:space="preserve"> 1 </w:t>
                        </w:r>
                        <w:r>
                          <w:rPr>
                            <w:rFonts w:ascii="Courier New" w:hAnsi="Courier New" w:cs="Courier New"/>
                            <w:b/>
                            <w:sz w:val="16"/>
                            <w:szCs w:val="16"/>
                          </w:rPr>
                          <w:t>CW 20 TIME 1</w:t>
                        </w:r>
                        <w:r w:rsidRPr="00617EBF">
                          <w:rPr>
                            <w:rFonts w:ascii="Courier New" w:hAnsi="Courier New" w:cs="Courier New"/>
                            <w:b/>
                            <w:sz w:val="16"/>
                            <w:szCs w:val="16"/>
                          </w:rPr>
                          <w:t>”</w:t>
                        </w:r>
                        <w:r w:rsidR="0088683B">
                          <w:rPr>
                            <w:rFonts w:ascii="Courier New" w:hAnsi="Courier New" w:cs="Courier New"/>
                            <w:b/>
                            <w:sz w:val="16"/>
                            <w:szCs w:val="16"/>
                          </w:rPr>
                          <w:t>)</w:t>
                        </w:r>
                      </w:p>
                    </w:tc>
                    <w:tc>
                      <w:tcPr>
                        <w:tcW w:w="6030" w:type="dxa"/>
                        <w:shd w:val="clear" w:color="auto" w:fill="auto"/>
                      </w:tcPr>
                      <w:p w:rsidR="00E52A13" w:rsidRPr="00A3378B" w:rsidRDefault="00E52A13" w:rsidP="00E52A13">
                        <w:pPr>
                          <w:spacing w:line="300" w:lineRule="atLeast"/>
                          <w:rPr>
                            <w:rFonts w:ascii="Arial" w:hAnsi="Arial" w:cs="Arial"/>
                            <w:sz w:val="16"/>
                            <w:szCs w:val="16"/>
                          </w:rPr>
                        </w:pPr>
                        <w:r w:rsidRPr="00A3378B">
                          <w:rPr>
                            <w:rFonts w:ascii="Arial" w:hAnsi="Arial" w:cs="Arial"/>
                            <w:sz w:val="16"/>
                            <w:szCs w:val="16"/>
                          </w:rPr>
                          <w:t>Turns on the first continuous servo motor object at power 20 (range 0-100) in the clockwise direction (CW vs. CCW) for a time of 1 second.</w:t>
                        </w:r>
                      </w:p>
                    </w:tc>
                  </w:tr>
                  <w:tr w:rsidR="00E52A13" w:rsidRPr="009E64AB" w:rsidTr="0088683B">
                    <w:trPr>
                      <w:trHeight w:val="307"/>
                    </w:trPr>
                    <w:tc>
                      <w:tcPr>
                        <w:tcW w:w="4585" w:type="dxa"/>
                        <w:shd w:val="clear" w:color="auto" w:fill="auto"/>
                      </w:tcPr>
                      <w:p w:rsidR="00E52A13" w:rsidRPr="00975C44" w:rsidRDefault="00E52A13" w:rsidP="00E52A13">
                        <w:pPr>
                          <w:spacing w:line="300" w:lineRule="atLeast"/>
                          <w:ind w:left="55"/>
                          <w:rPr>
                            <w:rFonts w:ascii="Arial" w:hAnsi="Arial" w:cs="Arial"/>
                            <w:sz w:val="16"/>
                            <w:szCs w:val="16"/>
                          </w:rPr>
                        </w:pPr>
                        <w:r w:rsidRPr="00975C44">
                          <w:rPr>
                            <w:rFonts w:ascii="Arial" w:hAnsi="Arial" w:cs="Arial"/>
                            <w:sz w:val="16"/>
                            <w:szCs w:val="16"/>
                          </w:rPr>
                          <w:t>Wait &lt;number&gt;</w:t>
                        </w:r>
                      </w:p>
                    </w:tc>
                    <w:tc>
                      <w:tcPr>
                        <w:tcW w:w="3780" w:type="dxa"/>
                        <w:shd w:val="clear" w:color="auto" w:fill="auto"/>
                      </w:tcPr>
                      <w:p w:rsidR="00E52A13" w:rsidRPr="00211ECC" w:rsidRDefault="00E52A13" w:rsidP="00E52A13">
                        <w:pPr>
                          <w:spacing w:line="300" w:lineRule="atLeast"/>
                          <w:rPr>
                            <w:rFonts w:ascii="Courier New" w:hAnsi="Courier New" w:cs="Courier New"/>
                            <w:b/>
                            <w:sz w:val="16"/>
                            <w:szCs w:val="16"/>
                          </w:rPr>
                        </w:pPr>
                        <w:r>
                          <w:rPr>
                            <w:rFonts w:ascii="Courier New" w:hAnsi="Courier New" w:cs="Courier New"/>
                            <w:b/>
                            <w:sz w:val="16"/>
                            <w:szCs w:val="16"/>
                          </w:rPr>
                          <w:t>Wait 3</w:t>
                        </w:r>
                      </w:p>
                    </w:tc>
                    <w:tc>
                      <w:tcPr>
                        <w:tcW w:w="6030" w:type="dxa"/>
                        <w:shd w:val="clear" w:color="auto" w:fill="auto"/>
                      </w:tcPr>
                      <w:p w:rsidR="00E52A13" w:rsidRPr="00A3378B" w:rsidRDefault="00E52A13" w:rsidP="00E52A13">
                        <w:pPr>
                          <w:spacing w:line="300" w:lineRule="atLeast"/>
                          <w:rPr>
                            <w:rFonts w:ascii="Arial" w:hAnsi="Arial" w:cs="Arial"/>
                            <w:sz w:val="16"/>
                            <w:szCs w:val="16"/>
                          </w:rPr>
                        </w:pPr>
                        <w:proofErr w:type="gramStart"/>
                        <w:r w:rsidRPr="00A3378B">
                          <w:rPr>
                            <w:rFonts w:ascii="Arial" w:hAnsi="Arial" w:cs="Arial"/>
                            <w:sz w:val="16"/>
                            <w:szCs w:val="16"/>
                          </w:rPr>
                          <w:t>Pauses</w:t>
                        </w:r>
                        <w:proofErr w:type="gramEnd"/>
                        <w:r w:rsidRPr="00A3378B">
                          <w:rPr>
                            <w:rFonts w:ascii="Arial" w:hAnsi="Arial" w:cs="Arial"/>
                            <w:sz w:val="16"/>
                            <w:szCs w:val="16"/>
                          </w:rPr>
                          <w:t xml:space="preserve"> the program for a specified number of seconds. In this case 3 seconds. </w:t>
                        </w:r>
                      </w:p>
                    </w:tc>
                  </w:tr>
                  <w:tr w:rsidR="00E52A13" w:rsidRPr="009E64AB" w:rsidTr="0088683B">
                    <w:trPr>
                      <w:trHeight w:val="307"/>
                    </w:trPr>
                    <w:tc>
                      <w:tcPr>
                        <w:tcW w:w="4585" w:type="dxa"/>
                        <w:shd w:val="clear" w:color="auto" w:fill="auto"/>
                      </w:tcPr>
                      <w:p w:rsidR="00E52A13" w:rsidRPr="00877937" w:rsidRDefault="00E52A13" w:rsidP="00E52A13">
                        <w:pPr>
                          <w:spacing w:after="0" w:line="300" w:lineRule="atLeast"/>
                          <w:ind w:left="55"/>
                          <w:rPr>
                            <w:rFonts w:ascii="Arial" w:hAnsi="Arial" w:cs="Arial"/>
                            <w:sz w:val="16"/>
                            <w:szCs w:val="16"/>
                          </w:rPr>
                        </w:pPr>
                        <w:r w:rsidRPr="00877937">
                          <w:rPr>
                            <w:rFonts w:ascii="Arial" w:hAnsi="Arial" w:cs="Arial"/>
                            <w:sz w:val="16"/>
                            <w:szCs w:val="16"/>
                          </w:rPr>
                          <w:t>READ &lt;type&gt; &lt;number&gt;</w:t>
                        </w:r>
                      </w:p>
                    </w:tc>
                    <w:tc>
                      <w:tcPr>
                        <w:tcW w:w="3780" w:type="dxa"/>
                        <w:shd w:val="clear" w:color="auto" w:fill="auto"/>
                      </w:tcPr>
                      <w:p w:rsidR="00E52A13" w:rsidRPr="00211ECC" w:rsidRDefault="00E52A13" w:rsidP="0088683B">
                        <w:pPr>
                          <w:spacing w:after="0" w:line="300" w:lineRule="atLeast"/>
                          <w:rPr>
                            <w:rFonts w:ascii="Courier New" w:hAnsi="Courier New" w:cs="Courier New"/>
                            <w:b/>
                            <w:sz w:val="16"/>
                            <w:szCs w:val="16"/>
                          </w:rPr>
                        </w:pPr>
                        <w:r w:rsidRPr="00211ECC">
                          <w:rPr>
                            <w:rFonts w:ascii="Courier New" w:hAnsi="Courier New" w:cs="Courier New"/>
                            <w:b/>
                            <w:sz w:val="16"/>
                            <w:szCs w:val="16"/>
                          </w:rPr>
                          <w:t>Send</w:t>
                        </w:r>
                        <w:r w:rsidR="0088683B">
                          <w:rPr>
                            <w:rFonts w:ascii="Courier New" w:hAnsi="Courier New" w:cs="Courier New"/>
                            <w:b/>
                            <w:sz w:val="16"/>
                            <w:szCs w:val="16"/>
                          </w:rPr>
                          <w:t>(</w:t>
                        </w:r>
                        <w:r w:rsidRPr="00211ECC">
                          <w:rPr>
                            <w:rFonts w:ascii="Courier New" w:hAnsi="Courier New" w:cs="Courier New"/>
                            <w:b/>
                            <w:sz w:val="16"/>
                            <w:szCs w:val="16"/>
                          </w:rPr>
                          <w:t>“READ TEMPERATURE 1”</w:t>
                        </w:r>
                        <w:r w:rsidR="0088683B">
                          <w:rPr>
                            <w:rFonts w:ascii="Courier New" w:hAnsi="Courier New" w:cs="Courier New"/>
                            <w:b/>
                            <w:sz w:val="16"/>
                            <w:szCs w:val="16"/>
                          </w:rPr>
                          <w:t>)</w:t>
                        </w:r>
                      </w:p>
                    </w:tc>
                    <w:tc>
                      <w:tcPr>
                        <w:tcW w:w="6030" w:type="dxa"/>
                        <w:shd w:val="clear" w:color="auto" w:fill="auto"/>
                      </w:tcPr>
                      <w:p w:rsidR="00E52A13" w:rsidRPr="008A0A97" w:rsidRDefault="00E52A13" w:rsidP="00E52A13">
                        <w:pPr>
                          <w:spacing w:after="0" w:line="300" w:lineRule="atLeast"/>
                          <w:rPr>
                            <w:rFonts w:ascii="Arial" w:hAnsi="Arial" w:cs="Arial"/>
                            <w:sz w:val="16"/>
                            <w:szCs w:val="16"/>
                          </w:rPr>
                        </w:pPr>
                        <w:r w:rsidRPr="008A0A97">
                          <w:rPr>
                            <w:rFonts w:ascii="Arial" w:hAnsi="Arial" w:cs="Arial"/>
                            <w:sz w:val="16"/>
                            <w:szCs w:val="16"/>
                          </w:rPr>
                          <w:t xml:space="preserve">Reads </w:t>
                        </w:r>
                        <w:r>
                          <w:rPr>
                            <w:rFonts w:ascii="Arial" w:hAnsi="Arial" w:cs="Arial"/>
                            <w:sz w:val="16"/>
                            <w:szCs w:val="16"/>
                          </w:rPr>
                          <w:t>a measurement from the first t</w:t>
                        </w:r>
                        <w:r w:rsidRPr="008A0A97">
                          <w:rPr>
                            <w:rFonts w:ascii="Arial" w:hAnsi="Arial" w:cs="Arial"/>
                            <w:sz w:val="16"/>
                            <w:szCs w:val="16"/>
                          </w:rPr>
                          <w:t>emperatur</w:t>
                        </w:r>
                        <w:r>
                          <w:rPr>
                            <w:rFonts w:ascii="Arial" w:hAnsi="Arial" w:cs="Arial"/>
                            <w:sz w:val="16"/>
                            <w:szCs w:val="16"/>
                          </w:rPr>
                          <w:t>e object</w:t>
                        </w:r>
                        <w:r w:rsidRPr="008A0A97">
                          <w:rPr>
                            <w:rFonts w:ascii="Arial" w:hAnsi="Arial" w:cs="Arial"/>
                            <w:sz w:val="16"/>
                            <w:szCs w:val="16"/>
                          </w:rPr>
                          <w:t>.</w:t>
                        </w:r>
                      </w:p>
                    </w:tc>
                  </w:tr>
                  <w:tr w:rsidR="00E52A13" w:rsidRPr="009E64AB" w:rsidTr="0088683B">
                    <w:trPr>
                      <w:trHeight w:val="307"/>
                    </w:trPr>
                    <w:tc>
                      <w:tcPr>
                        <w:tcW w:w="4585" w:type="dxa"/>
                        <w:shd w:val="clear" w:color="auto" w:fill="auto"/>
                      </w:tcPr>
                      <w:p w:rsidR="00E52A13" w:rsidRPr="00877937" w:rsidRDefault="00E52A13" w:rsidP="00E52A13">
                        <w:pPr>
                          <w:spacing w:after="0" w:line="300" w:lineRule="atLeast"/>
                          <w:ind w:left="55"/>
                          <w:rPr>
                            <w:rFonts w:ascii="Arial" w:hAnsi="Arial" w:cs="Arial"/>
                            <w:sz w:val="16"/>
                            <w:szCs w:val="16"/>
                          </w:rPr>
                        </w:pPr>
                        <w:r w:rsidRPr="00877937">
                          <w:rPr>
                            <w:rFonts w:ascii="Arial" w:hAnsi="Arial" w:cs="Arial"/>
                            <w:sz w:val="16"/>
                            <w:szCs w:val="16"/>
                          </w:rPr>
                          <w:t xml:space="preserve">Get </w:t>
                        </w:r>
                        <w:r w:rsidR="0088683B">
                          <w:rPr>
                            <w:rFonts w:ascii="Arial" w:hAnsi="Arial" w:cs="Arial"/>
                            <w:sz w:val="16"/>
                            <w:szCs w:val="16"/>
                          </w:rPr>
                          <w:t>(</w:t>
                        </w:r>
                        <w:r w:rsidRPr="00877937">
                          <w:rPr>
                            <w:rFonts w:ascii="Arial" w:hAnsi="Arial" w:cs="Arial"/>
                            <w:sz w:val="16"/>
                            <w:szCs w:val="16"/>
                          </w:rPr>
                          <w:t>&lt;variable&gt;</w:t>
                        </w:r>
                        <w:r w:rsidR="0088683B">
                          <w:rPr>
                            <w:rFonts w:ascii="Arial" w:hAnsi="Arial" w:cs="Arial"/>
                            <w:sz w:val="16"/>
                            <w:szCs w:val="16"/>
                          </w:rPr>
                          <w:t>)</w:t>
                        </w:r>
                      </w:p>
                    </w:tc>
                    <w:tc>
                      <w:tcPr>
                        <w:tcW w:w="3780" w:type="dxa"/>
                        <w:shd w:val="clear" w:color="auto" w:fill="auto"/>
                      </w:tcPr>
                      <w:p w:rsidR="00E52A13" w:rsidRPr="00211ECC" w:rsidRDefault="00E52A13" w:rsidP="00E52A13">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Get </w:t>
                        </w:r>
                        <w:r w:rsidR="0088683B">
                          <w:rPr>
                            <w:rFonts w:ascii="Courier New" w:hAnsi="Courier New" w:cs="Courier New"/>
                            <w:b/>
                            <w:sz w:val="16"/>
                            <w:szCs w:val="16"/>
                          </w:rPr>
                          <w:t>(</w:t>
                        </w:r>
                        <w:r w:rsidRPr="003618B4">
                          <w:rPr>
                            <w:rFonts w:ascii="Courier New" w:hAnsi="Courier New" w:cs="Courier New"/>
                            <w:b/>
                            <w:i/>
                            <w:sz w:val="16"/>
                            <w:szCs w:val="16"/>
                          </w:rPr>
                          <w:t>t</w:t>
                        </w:r>
                        <w:r w:rsidR="0088683B">
                          <w:rPr>
                            <w:rFonts w:ascii="Courier New" w:hAnsi="Courier New" w:cs="Courier New"/>
                            <w:b/>
                            <w:sz w:val="16"/>
                            <w:szCs w:val="16"/>
                          </w:rPr>
                          <w:t>)</w:t>
                        </w:r>
                      </w:p>
                    </w:tc>
                    <w:tc>
                      <w:tcPr>
                        <w:tcW w:w="6030" w:type="dxa"/>
                        <w:shd w:val="clear" w:color="auto" w:fill="auto"/>
                      </w:tcPr>
                      <w:p w:rsidR="00E52A13" w:rsidRPr="008A0A97" w:rsidRDefault="00E52A13" w:rsidP="00E52A13">
                        <w:pPr>
                          <w:spacing w:after="0" w:line="300" w:lineRule="atLeast"/>
                          <w:rPr>
                            <w:rFonts w:ascii="Arial" w:hAnsi="Arial" w:cs="Arial"/>
                            <w:sz w:val="16"/>
                            <w:szCs w:val="16"/>
                          </w:rPr>
                        </w:pPr>
                        <w:r w:rsidRPr="008A0A97">
                          <w:rPr>
                            <w:rFonts w:ascii="Arial" w:hAnsi="Arial" w:cs="Arial"/>
                            <w:sz w:val="16"/>
                            <w:szCs w:val="16"/>
                          </w:rPr>
                          <w:t xml:space="preserve">Stores the </w:t>
                        </w:r>
                        <w:r>
                          <w:rPr>
                            <w:rFonts w:ascii="Arial" w:hAnsi="Arial" w:cs="Arial"/>
                            <w:sz w:val="16"/>
                            <w:szCs w:val="16"/>
                          </w:rPr>
                          <w:t>temperature measurement into a</w:t>
                        </w:r>
                        <w:r w:rsidRPr="008A0A97">
                          <w:rPr>
                            <w:rFonts w:ascii="Arial" w:hAnsi="Arial" w:cs="Arial"/>
                            <w:sz w:val="16"/>
                            <w:szCs w:val="16"/>
                          </w:rPr>
                          <w:t xml:space="preserve"> variable named </w:t>
                        </w:r>
                        <w:r w:rsidRPr="005D4333">
                          <w:rPr>
                            <w:rFonts w:ascii="Arial" w:hAnsi="Arial" w:cs="Arial"/>
                            <w:i/>
                            <w:sz w:val="16"/>
                            <w:szCs w:val="16"/>
                          </w:rPr>
                          <w:t>t</w:t>
                        </w:r>
                        <w:r w:rsidRPr="008A0A97">
                          <w:rPr>
                            <w:rFonts w:ascii="Arial" w:hAnsi="Arial" w:cs="Arial"/>
                            <w:sz w:val="16"/>
                            <w:szCs w:val="16"/>
                          </w:rPr>
                          <w:t>. The value stored will contain the measurement from the immediately preceding READ command.</w:t>
                        </w:r>
                        <w:r>
                          <w:rPr>
                            <w:rFonts w:ascii="Arial" w:hAnsi="Arial" w:cs="Arial"/>
                            <w:sz w:val="16"/>
                            <w:szCs w:val="16"/>
                          </w:rPr>
                          <w:t xml:space="preserve"> </w:t>
                        </w:r>
                        <w:r w:rsidRPr="008A0A97">
                          <w:rPr>
                            <w:rFonts w:ascii="Arial" w:hAnsi="Arial" w:cs="Arial"/>
                            <w:sz w:val="16"/>
                            <w:szCs w:val="16"/>
                          </w:rPr>
                          <w:t>Note</w:t>
                        </w:r>
                        <w:r>
                          <w:rPr>
                            <w:rFonts w:ascii="Arial" w:hAnsi="Arial" w:cs="Arial"/>
                            <w:sz w:val="16"/>
                            <w:szCs w:val="16"/>
                          </w:rPr>
                          <w:t>: a G</w:t>
                        </w:r>
                        <w:r w:rsidRPr="008A0A97">
                          <w:rPr>
                            <w:rFonts w:ascii="Arial" w:hAnsi="Arial" w:cs="Arial"/>
                            <w:sz w:val="16"/>
                            <w:szCs w:val="16"/>
                          </w:rPr>
                          <w:t>et comman</w:t>
                        </w:r>
                        <w:r>
                          <w:rPr>
                            <w:rFonts w:ascii="Arial" w:hAnsi="Arial" w:cs="Arial"/>
                            <w:sz w:val="16"/>
                            <w:szCs w:val="16"/>
                          </w:rPr>
                          <w:t>d must immediately follow a READ</w:t>
                        </w:r>
                        <w:r w:rsidRPr="008A0A97">
                          <w:rPr>
                            <w:rFonts w:ascii="Arial" w:hAnsi="Arial" w:cs="Arial"/>
                            <w:sz w:val="16"/>
                            <w:szCs w:val="16"/>
                          </w:rPr>
                          <w:t xml:space="preserve"> command.</w:t>
                        </w:r>
                      </w:p>
                    </w:tc>
                  </w:tr>
                  <w:tr w:rsidR="00E52A13" w:rsidRPr="009E64AB" w:rsidTr="0088683B">
                    <w:trPr>
                      <w:trHeight w:val="699"/>
                    </w:trPr>
                    <w:tc>
                      <w:tcPr>
                        <w:tcW w:w="4585" w:type="dxa"/>
                        <w:shd w:val="clear" w:color="auto" w:fill="auto"/>
                      </w:tcPr>
                      <w:p w:rsidR="00E52A13" w:rsidRPr="00877937" w:rsidRDefault="0088683B" w:rsidP="0088683B">
                        <w:pPr>
                          <w:spacing w:after="0" w:line="300" w:lineRule="atLeast"/>
                          <w:ind w:left="55"/>
                          <w:rPr>
                            <w:rFonts w:ascii="Arial" w:hAnsi="Arial" w:cs="Arial"/>
                            <w:sz w:val="16"/>
                            <w:szCs w:val="16"/>
                          </w:rPr>
                        </w:pPr>
                        <w:r>
                          <w:rPr>
                            <w:rFonts w:ascii="Arial" w:hAnsi="Arial" w:cs="Arial"/>
                            <w:sz w:val="16"/>
                            <w:szCs w:val="16"/>
                          </w:rPr>
                          <w:t>Output(</w:t>
                        </w:r>
                        <w:r w:rsidR="00E52A13" w:rsidRPr="00877937">
                          <w:rPr>
                            <w:rFonts w:ascii="Arial" w:hAnsi="Arial" w:cs="Arial"/>
                            <w:sz w:val="16"/>
                            <w:szCs w:val="16"/>
                          </w:rPr>
                          <w:t xml:space="preserve"> &lt;line #&gt; ,</w:t>
                        </w:r>
                        <w:r>
                          <w:rPr>
                            <w:rFonts w:ascii="Arial" w:hAnsi="Arial" w:cs="Arial"/>
                            <w:sz w:val="16"/>
                            <w:szCs w:val="16"/>
                          </w:rPr>
                          <w:t>&lt;column#&gt;</w:t>
                        </w:r>
                        <w:r w:rsidR="00E52A13" w:rsidRPr="00877937">
                          <w:rPr>
                            <w:rFonts w:ascii="Arial" w:hAnsi="Arial" w:cs="Arial"/>
                            <w:sz w:val="16"/>
                            <w:szCs w:val="16"/>
                          </w:rPr>
                          <w:t xml:space="preserve"> &lt;”text”&gt;</w:t>
                        </w:r>
                        <w:r>
                          <w:rPr>
                            <w:rFonts w:ascii="Arial" w:hAnsi="Arial" w:cs="Arial"/>
                            <w:sz w:val="16"/>
                            <w:szCs w:val="16"/>
                          </w:rPr>
                          <w:t>)</w:t>
                        </w:r>
                      </w:p>
                    </w:tc>
                    <w:tc>
                      <w:tcPr>
                        <w:tcW w:w="3780" w:type="dxa"/>
                        <w:shd w:val="clear" w:color="auto" w:fill="auto"/>
                      </w:tcPr>
                      <w:p w:rsidR="00E52A13" w:rsidRDefault="0088683B" w:rsidP="00E52A13">
                        <w:pPr>
                          <w:spacing w:after="0" w:line="300" w:lineRule="atLeast"/>
                          <w:rPr>
                            <w:rFonts w:ascii="Courier New" w:hAnsi="Courier New" w:cs="Courier New"/>
                            <w:b/>
                            <w:sz w:val="16"/>
                            <w:szCs w:val="16"/>
                          </w:rPr>
                        </w:pPr>
                        <w:r>
                          <w:rPr>
                            <w:rFonts w:ascii="Courier New" w:hAnsi="Courier New" w:cs="Courier New"/>
                            <w:b/>
                            <w:sz w:val="16"/>
                            <w:szCs w:val="16"/>
                          </w:rPr>
                          <w:t>Output( 1</w:t>
                        </w:r>
                        <w:r w:rsidR="00E52A13" w:rsidRPr="00211ECC">
                          <w:rPr>
                            <w:rFonts w:ascii="Courier New" w:hAnsi="Courier New" w:cs="Courier New"/>
                            <w:b/>
                            <w:sz w:val="16"/>
                            <w:szCs w:val="16"/>
                          </w:rPr>
                          <w:t>,</w:t>
                        </w:r>
                        <w:r>
                          <w:rPr>
                            <w:rFonts w:ascii="Courier New" w:hAnsi="Courier New" w:cs="Courier New"/>
                            <w:b/>
                            <w:sz w:val="16"/>
                            <w:szCs w:val="16"/>
                          </w:rPr>
                          <w:t xml:space="preserve"> 1, “Temperature = ”)</w:t>
                        </w:r>
                      </w:p>
                      <w:p w:rsidR="0088683B" w:rsidRPr="00211ECC" w:rsidRDefault="0088683B" w:rsidP="0088683B">
                        <w:pPr>
                          <w:spacing w:after="0" w:line="300" w:lineRule="atLeast"/>
                          <w:rPr>
                            <w:rFonts w:ascii="Courier New" w:hAnsi="Courier New" w:cs="Courier New"/>
                            <w:b/>
                            <w:sz w:val="16"/>
                            <w:szCs w:val="16"/>
                          </w:rPr>
                        </w:pPr>
                        <w:r>
                          <w:rPr>
                            <w:rFonts w:ascii="Courier New" w:hAnsi="Courier New" w:cs="Courier New"/>
                            <w:b/>
                            <w:sz w:val="16"/>
                            <w:szCs w:val="16"/>
                          </w:rPr>
                          <w:t>Output( 1, 15, t)</w:t>
                        </w:r>
                      </w:p>
                    </w:tc>
                    <w:tc>
                      <w:tcPr>
                        <w:tcW w:w="6030" w:type="dxa"/>
                        <w:shd w:val="clear" w:color="auto" w:fill="auto"/>
                      </w:tcPr>
                      <w:p w:rsidR="00E52A13" w:rsidRPr="008A0A97" w:rsidRDefault="00E52A13" w:rsidP="00E52A13">
                        <w:pPr>
                          <w:spacing w:after="0" w:line="300" w:lineRule="atLeast"/>
                          <w:rPr>
                            <w:rFonts w:ascii="Arial" w:hAnsi="Arial" w:cs="Arial"/>
                            <w:sz w:val="16"/>
                            <w:szCs w:val="16"/>
                          </w:rPr>
                        </w:pPr>
                        <w:r w:rsidRPr="008A0A97">
                          <w:rPr>
                            <w:rFonts w:ascii="Arial" w:hAnsi="Arial" w:cs="Arial"/>
                            <w:sz w:val="16"/>
                            <w:szCs w:val="16"/>
                          </w:rPr>
                          <w:t xml:space="preserve">When variable </w:t>
                        </w:r>
                        <w:r w:rsidRPr="003618B4">
                          <w:rPr>
                            <w:rFonts w:ascii="Arial" w:hAnsi="Arial" w:cs="Arial"/>
                            <w:i/>
                            <w:sz w:val="16"/>
                            <w:szCs w:val="16"/>
                          </w:rPr>
                          <w:t>t</w:t>
                        </w:r>
                        <w:r w:rsidRPr="008A0A97">
                          <w:rPr>
                            <w:rFonts w:ascii="Arial" w:hAnsi="Arial" w:cs="Arial"/>
                            <w:sz w:val="16"/>
                            <w:szCs w:val="16"/>
                          </w:rPr>
                          <w:t xml:space="preserve"> has a value of 26, the following line is displayed on the calculator:</w:t>
                        </w:r>
                        <w:r>
                          <w:rPr>
                            <w:rFonts w:ascii="Arial" w:hAnsi="Arial" w:cs="Arial"/>
                            <w:sz w:val="16"/>
                            <w:szCs w:val="16"/>
                          </w:rPr>
                          <w:t xml:space="preserve">  Temperature = </w:t>
                        </w:r>
                        <w:r w:rsidRPr="008A0A97">
                          <w:rPr>
                            <w:rFonts w:ascii="Arial" w:hAnsi="Arial" w:cs="Arial"/>
                            <w:sz w:val="16"/>
                            <w:szCs w:val="16"/>
                          </w:rPr>
                          <w:t>26</w:t>
                        </w:r>
                        <w:r>
                          <w:rPr>
                            <w:rFonts w:ascii="Arial" w:hAnsi="Arial" w:cs="Arial"/>
                            <w:sz w:val="16"/>
                            <w:szCs w:val="16"/>
                          </w:rPr>
                          <w:t xml:space="preserve"> (temp readings are in °C by default)</w:t>
                        </w:r>
                      </w:p>
                    </w:tc>
                  </w:tr>
                  <w:tr w:rsidR="00E52A13" w:rsidRPr="009E64AB" w:rsidTr="0088683B">
                    <w:trPr>
                      <w:trHeight w:val="1020"/>
                    </w:trPr>
                    <w:tc>
                      <w:tcPr>
                        <w:tcW w:w="4585" w:type="dxa"/>
                        <w:shd w:val="clear" w:color="auto" w:fill="auto"/>
                      </w:tcPr>
                      <w:p w:rsidR="00E52A13" w:rsidRPr="00877937" w:rsidRDefault="00E52A13" w:rsidP="00E52A13">
                        <w:pPr>
                          <w:spacing w:after="0" w:line="300" w:lineRule="atLeast"/>
                          <w:ind w:left="55"/>
                          <w:rPr>
                            <w:rFonts w:ascii="Arial" w:hAnsi="Arial" w:cs="Arial"/>
                            <w:sz w:val="16"/>
                            <w:szCs w:val="16"/>
                          </w:rPr>
                        </w:pPr>
                        <w:r w:rsidRPr="00877937">
                          <w:rPr>
                            <w:rFonts w:ascii="Arial" w:hAnsi="Arial" w:cs="Arial"/>
                            <w:sz w:val="16"/>
                            <w:szCs w:val="16"/>
                          </w:rPr>
                          <w:t>For</w:t>
                        </w:r>
                        <w:r w:rsidR="0088683B">
                          <w:rPr>
                            <w:rFonts w:ascii="Arial" w:hAnsi="Arial" w:cs="Arial"/>
                            <w:sz w:val="16"/>
                            <w:szCs w:val="16"/>
                          </w:rPr>
                          <w:t>(</w:t>
                        </w:r>
                        <w:r w:rsidRPr="00877937">
                          <w:rPr>
                            <w:rFonts w:ascii="Arial" w:hAnsi="Arial" w:cs="Arial"/>
                            <w:sz w:val="16"/>
                            <w:szCs w:val="16"/>
                          </w:rPr>
                          <w:t xml:space="preserve"> &lt;counter variable&gt;,&lt;start value&gt;,&lt;end value&gt;,[&lt;step value&gt;]</w:t>
                        </w:r>
                        <w:r w:rsidR="0088683B">
                          <w:rPr>
                            <w:rFonts w:ascii="Arial" w:hAnsi="Arial" w:cs="Arial"/>
                            <w:sz w:val="16"/>
                            <w:szCs w:val="16"/>
                          </w:rPr>
                          <w:t>)</w:t>
                        </w:r>
                      </w:p>
                      <w:p w:rsidR="00E52A13" w:rsidRPr="00877937" w:rsidRDefault="00E52A13" w:rsidP="00E52A13">
                        <w:pPr>
                          <w:spacing w:after="0" w:line="300" w:lineRule="atLeast"/>
                          <w:ind w:left="55"/>
                          <w:rPr>
                            <w:rFonts w:ascii="Arial" w:hAnsi="Arial" w:cs="Arial"/>
                            <w:sz w:val="16"/>
                            <w:szCs w:val="16"/>
                          </w:rPr>
                        </w:pPr>
                        <w:r w:rsidRPr="00877937">
                          <w:rPr>
                            <w:rFonts w:ascii="Arial" w:hAnsi="Arial" w:cs="Arial"/>
                            <w:sz w:val="16"/>
                            <w:szCs w:val="16"/>
                          </w:rPr>
                          <w:t xml:space="preserve">  &lt;statements&gt;</w:t>
                        </w:r>
                      </w:p>
                      <w:p w:rsidR="00E52A13" w:rsidRPr="00877937" w:rsidRDefault="00E52A13" w:rsidP="0088683B">
                        <w:pPr>
                          <w:spacing w:after="0" w:line="300" w:lineRule="atLeast"/>
                          <w:ind w:left="55"/>
                          <w:rPr>
                            <w:rFonts w:ascii="Arial" w:hAnsi="Arial" w:cs="Arial"/>
                            <w:sz w:val="16"/>
                            <w:szCs w:val="16"/>
                          </w:rPr>
                        </w:pPr>
                        <w:r w:rsidRPr="00877937">
                          <w:rPr>
                            <w:rFonts w:ascii="Arial" w:hAnsi="Arial" w:cs="Arial"/>
                            <w:sz w:val="16"/>
                            <w:szCs w:val="16"/>
                          </w:rPr>
                          <w:t>End</w:t>
                        </w:r>
                      </w:p>
                    </w:tc>
                    <w:tc>
                      <w:tcPr>
                        <w:tcW w:w="3780" w:type="dxa"/>
                        <w:shd w:val="clear" w:color="auto" w:fill="auto"/>
                      </w:tcPr>
                      <w:p w:rsidR="00E52A13" w:rsidRPr="00211ECC" w:rsidRDefault="00E52A13" w:rsidP="00E52A13">
                        <w:pPr>
                          <w:spacing w:after="0" w:line="300" w:lineRule="atLeast"/>
                          <w:rPr>
                            <w:rFonts w:ascii="Courier New" w:hAnsi="Courier New" w:cs="Courier New"/>
                            <w:b/>
                            <w:sz w:val="16"/>
                            <w:szCs w:val="16"/>
                          </w:rPr>
                        </w:pPr>
                        <w:r w:rsidRPr="00211ECC">
                          <w:rPr>
                            <w:rFonts w:ascii="Courier New" w:hAnsi="Courier New" w:cs="Courier New"/>
                            <w:b/>
                            <w:sz w:val="16"/>
                            <w:szCs w:val="16"/>
                          </w:rPr>
                          <w:t>For</w:t>
                        </w:r>
                        <w:r w:rsidR="0088683B">
                          <w:rPr>
                            <w:rFonts w:ascii="Courier New" w:hAnsi="Courier New" w:cs="Courier New"/>
                            <w:b/>
                            <w:sz w:val="16"/>
                            <w:szCs w:val="16"/>
                          </w:rPr>
                          <w:t>(</w:t>
                        </w:r>
                        <w:r w:rsidRPr="003618B4">
                          <w:rPr>
                            <w:rFonts w:ascii="Courier New" w:hAnsi="Courier New" w:cs="Courier New"/>
                            <w:b/>
                            <w:i/>
                            <w:sz w:val="16"/>
                            <w:szCs w:val="16"/>
                          </w:rPr>
                          <w:t>n</w:t>
                        </w:r>
                        <w:r w:rsidRPr="00211ECC">
                          <w:rPr>
                            <w:rFonts w:ascii="Courier New" w:hAnsi="Courier New" w:cs="Courier New"/>
                            <w:b/>
                            <w:sz w:val="16"/>
                            <w:szCs w:val="16"/>
                          </w:rPr>
                          <w:t>,1,10</w:t>
                        </w:r>
                        <w:r w:rsidR="0088683B">
                          <w:rPr>
                            <w:rFonts w:ascii="Courier New" w:hAnsi="Courier New" w:cs="Courier New"/>
                            <w:b/>
                            <w:sz w:val="16"/>
                            <w:szCs w:val="16"/>
                          </w:rPr>
                          <w:t>)</w:t>
                        </w:r>
                      </w:p>
                      <w:p w:rsidR="00E52A13" w:rsidRPr="0088683B" w:rsidRDefault="00E52A13" w:rsidP="00E52A13">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  </w:t>
                        </w:r>
                        <w:r w:rsidR="0088683B">
                          <w:rPr>
                            <w:rFonts w:ascii="Courier New" w:hAnsi="Courier New" w:cs="Courier New"/>
                            <w:b/>
                            <w:sz w:val="16"/>
                            <w:szCs w:val="16"/>
                          </w:rPr>
                          <w:t>Output(</w:t>
                        </w:r>
                        <w:r w:rsidRPr="00211ECC">
                          <w:rPr>
                            <w:rFonts w:ascii="Courier New" w:hAnsi="Courier New" w:cs="Courier New"/>
                            <w:b/>
                            <w:sz w:val="16"/>
                            <w:szCs w:val="16"/>
                          </w:rPr>
                          <w:t xml:space="preserve"> 3,</w:t>
                        </w:r>
                        <w:r w:rsidR="0088683B">
                          <w:rPr>
                            <w:rFonts w:ascii="Courier New" w:hAnsi="Courier New" w:cs="Courier New"/>
                            <w:b/>
                            <w:sz w:val="16"/>
                            <w:szCs w:val="16"/>
                          </w:rPr>
                          <w:t>1,</w:t>
                        </w:r>
                        <w:r w:rsidRPr="003618B4">
                          <w:rPr>
                            <w:rFonts w:ascii="Courier New" w:hAnsi="Courier New" w:cs="Courier New"/>
                            <w:b/>
                            <w:i/>
                            <w:sz w:val="16"/>
                            <w:szCs w:val="16"/>
                          </w:rPr>
                          <w:t>n</w:t>
                        </w:r>
                        <w:r w:rsidR="0088683B">
                          <w:rPr>
                            <w:rFonts w:ascii="Courier New" w:hAnsi="Courier New" w:cs="Courier New"/>
                            <w:b/>
                            <w:sz w:val="16"/>
                            <w:szCs w:val="16"/>
                          </w:rPr>
                          <w:t>)</w:t>
                        </w:r>
                      </w:p>
                      <w:p w:rsidR="00E52A13" w:rsidRPr="00211ECC" w:rsidRDefault="0088683B" w:rsidP="00E52A13">
                        <w:pPr>
                          <w:spacing w:after="0" w:line="300" w:lineRule="atLeast"/>
                          <w:rPr>
                            <w:rFonts w:ascii="Courier New" w:hAnsi="Courier New" w:cs="Courier New"/>
                            <w:b/>
                            <w:sz w:val="16"/>
                            <w:szCs w:val="16"/>
                          </w:rPr>
                        </w:pPr>
                        <w:r>
                          <w:rPr>
                            <w:rFonts w:ascii="Courier New" w:hAnsi="Courier New" w:cs="Courier New"/>
                            <w:b/>
                            <w:sz w:val="16"/>
                            <w:szCs w:val="16"/>
                          </w:rPr>
                          <w:t>End</w:t>
                        </w:r>
                      </w:p>
                    </w:tc>
                    <w:tc>
                      <w:tcPr>
                        <w:tcW w:w="6030" w:type="dxa"/>
                        <w:shd w:val="clear" w:color="auto" w:fill="auto"/>
                      </w:tcPr>
                      <w:p w:rsidR="00E52A13" w:rsidRPr="008A0A97" w:rsidRDefault="00E52A13" w:rsidP="00E52A13">
                        <w:pPr>
                          <w:spacing w:after="0" w:line="300" w:lineRule="atLeast"/>
                          <w:rPr>
                            <w:rFonts w:ascii="Arial" w:hAnsi="Arial" w:cs="Arial"/>
                            <w:sz w:val="16"/>
                            <w:szCs w:val="16"/>
                          </w:rPr>
                        </w:pPr>
                        <w:r>
                          <w:rPr>
                            <w:rFonts w:ascii="Arial" w:hAnsi="Arial" w:cs="Arial"/>
                            <w:sz w:val="16"/>
                            <w:szCs w:val="16"/>
                          </w:rPr>
                          <w:t>Runs F</w:t>
                        </w:r>
                        <w:r w:rsidRPr="008A0A97">
                          <w:rPr>
                            <w:rFonts w:ascii="Arial" w:hAnsi="Arial" w:cs="Arial"/>
                            <w:sz w:val="16"/>
                            <w:szCs w:val="16"/>
                          </w:rPr>
                          <w:t>or loop 10 times, starting at 1 and ending at 10. Executes the statement in the block each time, displays the value for the counter variable on row 3.</w:t>
                        </w:r>
                      </w:p>
                    </w:tc>
                  </w:tr>
                  <w:tr w:rsidR="00E52A13" w:rsidRPr="009E64AB" w:rsidTr="0088683B">
                    <w:trPr>
                      <w:trHeight w:val="90"/>
                    </w:trPr>
                    <w:tc>
                      <w:tcPr>
                        <w:tcW w:w="4585" w:type="dxa"/>
                        <w:shd w:val="clear" w:color="auto" w:fill="auto"/>
                      </w:tcPr>
                      <w:p w:rsidR="00E52A13" w:rsidRPr="00877937" w:rsidRDefault="00E52A13" w:rsidP="00E52A13">
                        <w:pPr>
                          <w:spacing w:after="0" w:line="300" w:lineRule="atLeast"/>
                          <w:ind w:left="55"/>
                          <w:rPr>
                            <w:rFonts w:ascii="Arial" w:hAnsi="Arial" w:cs="Arial"/>
                            <w:sz w:val="16"/>
                            <w:szCs w:val="16"/>
                          </w:rPr>
                        </w:pPr>
                        <w:r w:rsidRPr="00877937">
                          <w:rPr>
                            <w:rFonts w:ascii="Arial" w:hAnsi="Arial" w:cs="Arial"/>
                            <w:sz w:val="16"/>
                            <w:szCs w:val="16"/>
                          </w:rPr>
                          <w:t>While &lt;Boolean expression&gt;</w:t>
                        </w:r>
                      </w:p>
                      <w:p w:rsidR="00E52A13" w:rsidRPr="00877937" w:rsidRDefault="00E52A13" w:rsidP="00E52A13">
                        <w:pPr>
                          <w:spacing w:after="0" w:line="300" w:lineRule="atLeast"/>
                          <w:ind w:left="55"/>
                          <w:rPr>
                            <w:rFonts w:ascii="Arial" w:hAnsi="Arial" w:cs="Arial"/>
                            <w:sz w:val="16"/>
                            <w:szCs w:val="16"/>
                          </w:rPr>
                        </w:pPr>
                        <w:r>
                          <w:rPr>
                            <w:rFonts w:ascii="Arial" w:hAnsi="Arial" w:cs="Arial"/>
                            <w:sz w:val="16"/>
                            <w:szCs w:val="16"/>
                          </w:rPr>
                          <w:lastRenderedPageBreak/>
                          <w:t xml:space="preserve">  </w:t>
                        </w:r>
                        <w:r w:rsidRPr="00877937">
                          <w:rPr>
                            <w:rFonts w:ascii="Arial" w:hAnsi="Arial" w:cs="Arial"/>
                            <w:sz w:val="16"/>
                            <w:szCs w:val="16"/>
                          </w:rPr>
                          <w:t>&lt;statements&gt;</w:t>
                        </w:r>
                      </w:p>
                      <w:p w:rsidR="00E52A13" w:rsidRPr="00877937" w:rsidRDefault="00BC10F6" w:rsidP="00E52A13">
                        <w:pPr>
                          <w:spacing w:after="0" w:line="300" w:lineRule="atLeast"/>
                          <w:ind w:left="55"/>
                          <w:rPr>
                            <w:rFonts w:ascii="Arial" w:hAnsi="Arial" w:cs="Arial"/>
                            <w:sz w:val="16"/>
                            <w:szCs w:val="16"/>
                          </w:rPr>
                        </w:pPr>
                        <w:r>
                          <w:rPr>
                            <w:rFonts w:ascii="Arial" w:hAnsi="Arial" w:cs="Arial"/>
                            <w:sz w:val="16"/>
                            <w:szCs w:val="16"/>
                          </w:rPr>
                          <w:t>End</w:t>
                        </w:r>
                      </w:p>
                    </w:tc>
                    <w:tc>
                      <w:tcPr>
                        <w:tcW w:w="3780" w:type="dxa"/>
                        <w:shd w:val="clear" w:color="auto" w:fill="auto"/>
                      </w:tcPr>
                      <w:p w:rsidR="00BC10F6" w:rsidRDefault="00BC10F6" w:rsidP="00BC10F6">
                        <w:pPr>
                          <w:spacing w:after="0" w:line="300" w:lineRule="atLeast"/>
                          <w:rPr>
                            <w:rFonts w:ascii="Courier New" w:hAnsi="Courier New" w:cs="Courier New"/>
                            <w:b/>
                            <w:sz w:val="16"/>
                            <w:szCs w:val="16"/>
                          </w:rPr>
                        </w:pPr>
                        <w:r>
                          <w:rPr>
                            <w:rFonts w:ascii="Courier New" w:hAnsi="Courier New" w:cs="Courier New"/>
                            <w:b/>
                            <w:sz w:val="16"/>
                            <w:szCs w:val="16"/>
                          </w:rPr>
                          <w:lastRenderedPageBreak/>
                          <w:t>1</w:t>
                        </w:r>
                        <w:r w:rsidRPr="00AD12E3">
                          <w:rPr>
                            <w:rFonts w:ascii="Arial" w:hAnsi="Arial" w:cs="Arial"/>
                            <w:sz w:val="20"/>
                            <w:szCs w:val="20"/>
                          </w:rPr>
                          <w:sym w:font="Wingdings" w:char="F0E0"/>
                        </w:r>
                        <w:r>
                          <w:rPr>
                            <w:rFonts w:ascii="Arial" w:hAnsi="Arial" w:cs="Arial"/>
                            <w:sz w:val="20"/>
                            <w:szCs w:val="20"/>
                          </w:rPr>
                          <w:t>k</w:t>
                        </w:r>
                        <w:r>
                          <w:rPr>
                            <w:rFonts w:ascii="Courier New" w:hAnsi="Courier New" w:cs="Courier New"/>
                            <w:b/>
                            <w:sz w:val="16"/>
                            <w:szCs w:val="16"/>
                          </w:rPr>
                          <w:t xml:space="preserve"> </w:t>
                        </w:r>
                      </w:p>
                      <w:p w:rsidR="00E52A13" w:rsidRPr="00211ECC" w:rsidRDefault="00E52A13" w:rsidP="00E52A13">
                        <w:pPr>
                          <w:spacing w:after="0" w:line="300" w:lineRule="atLeast"/>
                          <w:rPr>
                            <w:rFonts w:ascii="Courier New" w:hAnsi="Courier New" w:cs="Courier New"/>
                            <w:b/>
                            <w:sz w:val="16"/>
                            <w:szCs w:val="16"/>
                          </w:rPr>
                        </w:pPr>
                        <w:r w:rsidRPr="00211ECC">
                          <w:rPr>
                            <w:rFonts w:ascii="Courier New" w:hAnsi="Courier New" w:cs="Courier New"/>
                            <w:b/>
                            <w:sz w:val="16"/>
                            <w:szCs w:val="16"/>
                          </w:rPr>
                          <w:lastRenderedPageBreak/>
                          <w:t xml:space="preserve">While </w:t>
                        </w:r>
                        <w:r w:rsidR="00BC10F6">
                          <w:rPr>
                            <w:rFonts w:ascii="Courier New" w:hAnsi="Courier New" w:cs="Courier New"/>
                            <w:b/>
                            <w:i/>
                            <w:sz w:val="16"/>
                            <w:szCs w:val="16"/>
                          </w:rPr>
                          <w:t xml:space="preserve">k </w:t>
                        </w:r>
                        <w:r>
                          <w:rPr>
                            <w:rFonts w:ascii="Courier New" w:eastAsia="MS Gothic" w:hAnsi="Courier New" w:cs="Courier New"/>
                            <w:b/>
                            <w:color w:val="000000"/>
                            <w:sz w:val="16"/>
                            <w:szCs w:val="16"/>
                          </w:rPr>
                          <w:t>≠</w:t>
                        </w:r>
                        <w:r w:rsidR="00BC10F6">
                          <w:rPr>
                            <w:rFonts w:ascii="Courier New" w:eastAsia="MS Gothic" w:hAnsi="Courier New" w:cs="Courier New"/>
                            <w:b/>
                            <w:color w:val="000000"/>
                            <w:sz w:val="16"/>
                            <w:szCs w:val="16"/>
                          </w:rPr>
                          <w:t xml:space="preserve"> 45</w:t>
                        </w:r>
                      </w:p>
                      <w:p w:rsidR="00E52A13" w:rsidRPr="00211ECC" w:rsidRDefault="00E52A13" w:rsidP="00E52A13">
                        <w:pPr>
                          <w:spacing w:after="0" w:line="300" w:lineRule="atLeast"/>
                          <w:rPr>
                            <w:rFonts w:ascii="Courier New" w:hAnsi="Courier New" w:cs="Courier New"/>
                            <w:b/>
                            <w:sz w:val="16"/>
                            <w:szCs w:val="16"/>
                          </w:rPr>
                        </w:pPr>
                        <w:r>
                          <w:rPr>
                            <w:rFonts w:ascii="Courier New" w:hAnsi="Courier New" w:cs="Courier New"/>
                            <w:b/>
                            <w:sz w:val="16"/>
                            <w:szCs w:val="16"/>
                          </w:rPr>
                          <w:t xml:space="preserve"> READ</w:t>
                        </w:r>
                        <w:r w:rsidR="00BC10F6">
                          <w:rPr>
                            <w:rFonts w:ascii="Courier New" w:hAnsi="Courier New" w:cs="Courier New"/>
                            <w:b/>
                            <w:sz w:val="16"/>
                            <w:szCs w:val="16"/>
                          </w:rPr>
                          <w:t>(</w:t>
                        </w:r>
                        <w:r>
                          <w:rPr>
                            <w:rFonts w:ascii="Courier New" w:hAnsi="Courier New" w:cs="Courier New"/>
                            <w:b/>
                            <w:sz w:val="16"/>
                            <w:szCs w:val="16"/>
                          </w:rPr>
                          <w:t>“TEMPERATURE</w:t>
                        </w:r>
                        <w:r w:rsidRPr="00211ECC">
                          <w:rPr>
                            <w:rFonts w:ascii="Courier New" w:hAnsi="Courier New" w:cs="Courier New"/>
                            <w:b/>
                            <w:sz w:val="16"/>
                            <w:szCs w:val="16"/>
                          </w:rPr>
                          <w:t xml:space="preserve"> 1</w:t>
                        </w:r>
                        <w:r>
                          <w:rPr>
                            <w:rFonts w:ascii="Courier New" w:hAnsi="Courier New" w:cs="Courier New"/>
                            <w:b/>
                            <w:sz w:val="16"/>
                            <w:szCs w:val="16"/>
                          </w:rPr>
                          <w:t>”</w:t>
                        </w:r>
                        <w:r w:rsidR="00BC10F6">
                          <w:rPr>
                            <w:rFonts w:ascii="Courier New" w:hAnsi="Courier New" w:cs="Courier New"/>
                            <w:b/>
                            <w:sz w:val="16"/>
                            <w:szCs w:val="16"/>
                          </w:rPr>
                          <w:t>)</w:t>
                        </w:r>
                      </w:p>
                      <w:p w:rsidR="00E52A13" w:rsidRPr="00BC10F6" w:rsidRDefault="00E52A13" w:rsidP="00E52A13">
                        <w:pPr>
                          <w:spacing w:after="0" w:line="300" w:lineRule="atLeast"/>
                          <w:rPr>
                            <w:rFonts w:ascii="Courier New" w:hAnsi="Courier New" w:cs="Courier New"/>
                            <w:b/>
                            <w:sz w:val="16"/>
                            <w:szCs w:val="16"/>
                          </w:rPr>
                        </w:pPr>
                        <w:r>
                          <w:rPr>
                            <w:rFonts w:ascii="Courier New" w:hAnsi="Courier New" w:cs="Courier New"/>
                            <w:b/>
                            <w:sz w:val="16"/>
                            <w:szCs w:val="16"/>
                          </w:rPr>
                          <w:t xml:space="preserve"> Get</w:t>
                        </w:r>
                        <w:r w:rsidR="00BC10F6">
                          <w:rPr>
                            <w:rFonts w:ascii="Courier New" w:hAnsi="Courier New" w:cs="Courier New"/>
                            <w:b/>
                            <w:sz w:val="16"/>
                            <w:szCs w:val="16"/>
                          </w:rPr>
                          <w:t>(</w:t>
                        </w:r>
                        <w:r w:rsidRPr="003618B4">
                          <w:rPr>
                            <w:rFonts w:ascii="Courier New" w:hAnsi="Courier New" w:cs="Courier New"/>
                            <w:b/>
                            <w:i/>
                            <w:sz w:val="16"/>
                            <w:szCs w:val="16"/>
                          </w:rPr>
                          <w:t>t</w:t>
                        </w:r>
                        <w:r w:rsidR="00BC10F6">
                          <w:rPr>
                            <w:rFonts w:ascii="Courier New" w:hAnsi="Courier New" w:cs="Courier New"/>
                            <w:b/>
                            <w:sz w:val="16"/>
                            <w:szCs w:val="16"/>
                          </w:rPr>
                          <w:t>)</w:t>
                        </w:r>
                      </w:p>
                      <w:p w:rsidR="00BC10F6" w:rsidRDefault="00E52A13" w:rsidP="00E52A13">
                        <w:pPr>
                          <w:spacing w:after="0" w:line="300" w:lineRule="atLeast"/>
                          <w:rPr>
                            <w:rFonts w:ascii="Courier New" w:hAnsi="Courier New" w:cs="Courier New"/>
                            <w:b/>
                            <w:sz w:val="16"/>
                            <w:szCs w:val="16"/>
                          </w:rPr>
                        </w:pPr>
                        <w:r>
                          <w:rPr>
                            <w:rFonts w:ascii="Courier New" w:hAnsi="Courier New" w:cs="Courier New"/>
                            <w:b/>
                            <w:sz w:val="16"/>
                            <w:szCs w:val="16"/>
                          </w:rPr>
                          <w:t xml:space="preserve"> </w:t>
                        </w:r>
                        <w:r w:rsidR="00BC10F6">
                          <w:rPr>
                            <w:rFonts w:ascii="Courier New" w:hAnsi="Courier New" w:cs="Courier New"/>
                            <w:b/>
                            <w:sz w:val="16"/>
                            <w:szCs w:val="16"/>
                          </w:rPr>
                          <w:t>Output(</w:t>
                        </w:r>
                        <w:r>
                          <w:rPr>
                            <w:rFonts w:ascii="Courier New" w:hAnsi="Courier New" w:cs="Courier New"/>
                            <w:b/>
                            <w:sz w:val="16"/>
                            <w:szCs w:val="16"/>
                          </w:rPr>
                          <w:t>3,</w:t>
                        </w:r>
                        <w:r w:rsidR="00BC10F6">
                          <w:rPr>
                            <w:rFonts w:ascii="Courier New" w:hAnsi="Courier New" w:cs="Courier New"/>
                            <w:b/>
                            <w:sz w:val="16"/>
                            <w:szCs w:val="16"/>
                          </w:rPr>
                          <w:t>1,</w:t>
                        </w:r>
                        <w:r>
                          <w:rPr>
                            <w:rFonts w:ascii="Courier New" w:hAnsi="Courier New" w:cs="Courier New"/>
                            <w:b/>
                            <w:sz w:val="16"/>
                            <w:szCs w:val="16"/>
                          </w:rPr>
                          <w:t>“Temperature= “</w:t>
                        </w:r>
                        <w:r w:rsidR="00BC10F6">
                          <w:rPr>
                            <w:rFonts w:ascii="Courier New" w:hAnsi="Courier New" w:cs="Courier New"/>
                            <w:b/>
                            <w:sz w:val="16"/>
                            <w:szCs w:val="16"/>
                          </w:rPr>
                          <w:t>)</w:t>
                        </w:r>
                      </w:p>
                      <w:p w:rsidR="00E52A13" w:rsidRPr="00BC10F6" w:rsidRDefault="00BC10F6" w:rsidP="00E52A13">
                        <w:pPr>
                          <w:spacing w:after="0" w:line="300" w:lineRule="atLeast"/>
                          <w:rPr>
                            <w:rFonts w:ascii="Courier New" w:hAnsi="Courier New" w:cs="Courier New"/>
                            <w:b/>
                            <w:sz w:val="16"/>
                            <w:szCs w:val="16"/>
                          </w:rPr>
                        </w:pPr>
                        <w:r>
                          <w:rPr>
                            <w:rFonts w:ascii="Courier New" w:hAnsi="Courier New" w:cs="Courier New"/>
                            <w:b/>
                            <w:sz w:val="16"/>
                            <w:szCs w:val="16"/>
                          </w:rPr>
                          <w:t xml:space="preserve"> Output(3,15</w:t>
                        </w:r>
                        <w:r w:rsidR="00E52A13">
                          <w:rPr>
                            <w:rFonts w:ascii="Courier New" w:hAnsi="Courier New" w:cs="Courier New"/>
                            <w:b/>
                            <w:sz w:val="16"/>
                            <w:szCs w:val="16"/>
                          </w:rPr>
                          <w:t>,</w:t>
                        </w:r>
                        <w:r w:rsidR="00E52A13" w:rsidRPr="003618B4">
                          <w:rPr>
                            <w:rFonts w:ascii="Courier New" w:hAnsi="Courier New" w:cs="Courier New"/>
                            <w:b/>
                            <w:i/>
                            <w:sz w:val="16"/>
                            <w:szCs w:val="16"/>
                          </w:rPr>
                          <w:t>t</w:t>
                        </w:r>
                        <w:r>
                          <w:rPr>
                            <w:rFonts w:ascii="Courier New" w:hAnsi="Courier New" w:cs="Courier New"/>
                            <w:b/>
                            <w:sz w:val="16"/>
                            <w:szCs w:val="16"/>
                          </w:rPr>
                          <w:t>)</w:t>
                        </w:r>
                      </w:p>
                      <w:p w:rsidR="00E52A13" w:rsidRPr="00211ECC" w:rsidRDefault="00E52A13" w:rsidP="00E52A13">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 </w:t>
                        </w:r>
                        <w:proofErr w:type="spellStart"/>
                        <w:r w:rsidRPr="00211ECC">
                          <w:rPr>
                            <w:rFonts w:ascii="Courier New" w:hAnsi="Courier New" w:cs="Courier New"/>
                            <w:b/>
                            <w:sz w:val="16"/>
                            <w:szCs w:val="16"/>
                          </w:rPr>
                          <w:t>getKey</w:t>
                        </w:r>
                        <w:proofErr w:type="spellEnd"/>
                        <w:r w:rsidR="00BC10F6" w:rsidRPr="00AD12E3">
                          <w:rPr>
                            <w:rFonts w:ascii="Arial" w:hAnsi="Arial" w:cs="Arial"/>
                            <w:sz w:val="20"/>
                            <w:szCs w:val="20"/>
                          </w:rPr>
                          <w:sym w:font="Wingdings" w:char="F0E0"/>
                        </w:r>
                        <w:r w:rsidR="00BC10F6">
                          <w:rPr>
                            <w:rFonts w:ascii="Arial" w:hAnsi="Arial" w:cs="Arial"/>
                            <w:sz w:val="20"/>
                            <w:szCs w:val="20"/>
                          </w:rPr>
                          <w:t>k</w:t>
                        </w:r>
                      </w:p>
                      <w:p w:rsidR="00E52A13" w:rsidRPr="00211ECC" w:rsidRDefault="00E52A13" w:rsidP="00E52A13">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 Wait 1</w:t>
                        </w:r>
                      </w:p>
                      <w:p w:rsidR="00E52A13" w:rsidRPr="00211ECC" w:rsidRDefault="00BC10F6" w:rsidP="00E52A13">
                        <w:pPr>
                          <w:spacing w:after="0" w:line="300" w:lineRule="atLeast"/>
                          <w:rPr>
                            <w:rFonts w:ascii="Courier New" w:hAnsi="Courier New" w:cs="Courier New"/>
                            <w:b/>
                            <w:sz w:val="16"/>
                            <w:szCs w:val="16"/>
                          </w:rPr>
                        </w:pPr>
                        <w:r>
                          <w:rPr>
                            <w:rFonts w:ascii="Courier New" w:hAnsi="Courier New" w:cs="Courier New"/>
                            <w:b/>
                            <w:sz w:val="16"/>
                            <w:szCs w:val="16"/>
                          </w:rPr>
                          <w:t>End</w:t>
                        </w:r>
                      </w:p>
                    </w:tc>
                    <w:tc>
                      <w:tcPr>
                        <w:tcW w:w="6030" w:type="dxa"/>
                        <w:shd w:val="clear" w:color="auto" w:fill="auto"/>
                      </w:tcPr>
                      <w:p w:rsidR="00E52A13" w:rsidRDefault="00E52A13" w:rsidP="00BC464E">
                        <w:pPr>
                          <w:spacing w:after="0" w:line="300" w:lineRule="atLeast"/>
                          <w:rPr>
                            <w:rFonts w:ascii="Arial" w:hAnsi="Arial" w:cs="Arial"/>
                            <w:sz w:val="16"/>
                            <w:szCs w:val="16"/>
                          </w:rPr>
                        </w:pPr>
                        <w:r>
                          <w:rPr>
                            <w:rFonts w:ascii="Arial" w:hAnsi="Arial" w:cs="Arial"/>
                            <w:sz w:val="16"/>
                            <w:szCs w:val="16"/>
                          </w:rPr>
                          <w:lastRenderedPageBreak/>
                          <w:t xml:space="preserve">The statements in the While loop are executed until the </w:t>
                        </w:r>
                        <w:r w:rsidR="00BC464E">
                          <w:rPr>
                            <w:rFonts w:ascii="Arial" w:hAnsi="Arial" w:cs="Arial"/>
                            <w:sz w:val="16"/>
                            <w:szCs w:val="16"/>
                          </w:rPr>
                          <w:t>clear</w:t>
                        </w:r>
                        <w:r>
                          <w:rPr>
                            <w:rFonts w:ascii="Arial" w:hAnsi="Arial" w:cs="Arial"/>
                            <w:sz w:val="16"/>
                            <w:szCs w:val="16"/>
                          </w:rPr>
                          <w:t xml:space="preserve"> key</w:t>
                        </w:r>
                        <w:r w:rsidR="00BC10F6">
                          <w:rPr>
                            <w:rFonts w:ascii="Arial" w:hAnsi="Arial" w:cs="Arial"/>
                            <w:sz w:val="16"/>
                            <w:szCs w:val="16"/>
                          </w:rPr>
                          <w:t>, 45,</w:t>
                        </w:r>
                        <w:r>
                          <w:rPr>
                            <w:rFonts w:ascii="Arial" w:hAnsi="Arial" w:cs="Arial"/>
                            <w:sz w:val="16"/>
                            <w:szCs w:val="16"/>
                          </w:rPr>
                          <w:t xml:space="preserve"> is pressed. </w:t>
                        </w:r>
                        <w:r>
                          <w:rPr>
                            <w:rFonts w:ascii="Arial" w:hAnsi="Arial" w:cs="Arial"/>
                            <w:sz w:val="16"/>
                            <w:szCs w:val="16"/>
                          </w:rPr>
                          <w:lastRenderedPageBreak/>
                          <w:t xml:space="preserve">The While loop continues as long as the Boolean expression evaluates to “true”. The variable </w:t>
                        </w:r>
                        <w:r w:rsidR="00BC10F6">
                          <w:rPr>
                            <w:rFonts w:ascii="Arial" w:hAnsi="Arial" w:cs="Arial"/>
                            <w:i/>
                            <w:sz w:val="16"/>
                            <w:szCs w:val="16"/>
                          </w:rPr>
                          <w:t>k</w:t>
                        </w:r>
                        <w:r>
                          <w:rPr>
                            <w:rFonts w:ascii="Arial" w:hAnsi="Arial" w:cs="Arial"/>
                            <w:i/>
                            <w:sz w:val="16"/>
                            <w:szCs w:val="16"/>
                          </w:rPr>
                          <w:t xml:space="preserve"> </w:t>
                        </w:r>
                        <w:r w:rsidRPr="00D101A4">
                          <w:rPr>
                            <w:rFonts w:ascii="Arial" w:hAnsi="Arial" w:cs="Arial"/>
                            <w:sz w:val="16"/>
                            <w:szCs w:val="16"/>
                          </w:rPr>
                          <w:t>is set to an i</w:t>
                        </w:r>
                        <w:r>
                          <w:rPr>
                            <w:rFonts w:ascii="Arial" w:hAnsi="Arial" w:cs="Arial"/>
                            <w:sz w:val="16"/>
                            <w:szCs w:val="16"/>
                          </w:rPr>
                          <w:t xml:space="preserve">nitial value of </w:t>
                        </w:r>
                        <w:r w:rsidR="00BC10F6">
                          <w:rPr>
                            <w:rFonts w:ascii="Arial" w:hAnsi="Arial" w:cs="Arial"/>
                            <w:sz w:val="16"/>
                            <w:szCs w:val="16"/>
                          </w:rPr>
                          <w:t>1</w:t>
                        </w:r>
                        <w:r>
                          <w:rPr>
                            <w:rFonts w:ascii="Arial" w:hAnsi="Arial" w:cs="Arial"/>
                            <w:sz w:val="16"/>
                            <w:szCs w:val="16"/>
                          </w:rPr>
                          <w:t xml:space="preserve"> using the assign function</w:t>
                        </w:r>
                        <w:proofErr w:type="gramStart"/>
                        <w:r>
                          <w:rPr>
                            <w:rFonts w:ascii="Arial" w:hAnsi="Arial" w:cs="Arial"/>
                            <w:sz w:val="16"/>
                            <w:szCs w:val="16"/>
                          </w:rPr>
                          <w:t xml:space="preserve">, </w:t>
                        </w:r>
                        <w:proofErr w:type="gramEnd"/>
                        <w:r w:rsidR="00BC10F6" w:rsidRPr="00AD12E3">
                          <w:rPr>
                            <w:rFonts w:ascii="Arial" w:hAnsi="Arial" w:cs="Arial"/>
                            <w:sz w:val="20"/>
                            <w:szCs w:val="20"/>
                          </w:rPr>
                          <w:sym w:font="Wingdings" w:char="F0E0"/>
                        </w:r>
                        <w:r>
                          <w:rPr>
                            <w:rFonts w:ascii="Arial" w:hAnsi="Arial" w:cs="Arial"/>
                            <w:sz w:val="16"/>
                            <w:szCs w:val="16"/>
                          </w:rPr>
                          <w:t xml:space="preserve">. </w:t>
                        </w:r>
                        <w:proofErr w:type="spellStart"/>
                        <w:proofErr w:type="gramStart"/>
                        <w:r>
                          <w:rPr>
                            <w:rFonts w:ascii="Arial" w:hAnsi="Arial" w:cs="Arial"/>
                            <w:sz w:val="16"/>
                            <w:szCs w:val="16"/>
                          </w:rPr>
                          <w:t>getKey</w:t>
                        </w:r>
                        <w:proofErr w:type="spellEnd"/>
                        <w:proofErr w:type="gramEnd"/>
                        <w:r>
                          <w:rPr>
                            <w:rFonts w:ascii="Arial" w:hAnsi="Arial" w:cs="Arial"/>
                            <w:sz w:val="16"/>
                            <w:szCs w:val="16"/>
                          </w:rPr>
                          <w:t xml:space="preserve"> is a function that returns a</w:t>
                        </w:r>
                        <w:r w:rsidR="00BC10F6">
                          <w:rPr>
                            <w:rFonts w:ascii="Arial" w:hAnsi="Arial" w:cs="Arial"/>
                            <w:sz w:val="16"/>
                            <w:szCs w:val="16"/>
                          </w:rPr>
                          <w:t>n integer for the</w:t>
                        </w:r>
                        <w:r>
                          <w:rPr>
                            <w:rFonts w:ascii="Arial" w:hAnsi="Arial" w:cs="Arial"/>
                            <w:sz w:val="16"/>
                            <w:szCs w:val="16"/>
                          </w:rPr>
                          <w:t xml:space="preserve"> last key pressed while a programming is running. In th</w:t>
                        </w:r>
                        <w:r w:rsidR="00BC10F6">
                          <w:rPr>
                            <w:rFonts w:ascii="Arial" w:hAnsi="Arial" w:cs="Arial"/>
                            <w:sz w:val="16"/>
                            <w:szCs w:val="16"/>
                          </w:rPr>
                          <w:t xml:space="preserve">is program the value of </w:t>
                        </w:r>
                        <w:proofErr w:type="spellStart"/>
                        <w:r w:rsidR="00BC10F6">
                          <w:rPr>
                            <w:rFonts w:ascii="Arial" w:hAnsi="Arial" w:cs="Arial"/>
                            <w:sz w:val="16"/>
                            <w:szCs w:val="16"/>
                          </w:rPr>
                          <w:t>getKey</w:t>
                        </w:r>
                        <w:proofErr w:type="spellEnd"/>
                        <w:r>
                          <w:rPr>
                            <w:rFonts w:ascii="Arial" w:hAnsi="Arial" w:cs="Arial"/>
                            <w:sz w:val="16"/>
                            <w:szCs w:val="16"/>
                          </w:rPr>
                          <w:t xml:space="preserve"> is stored to the variable </w:t>
                        </w:r>
                        <w:r w:rsidR="00BC10F6">
                          <w:rPr>
                            <w:rFonts w:ascii="Arial" w:hAnsi="Arial" w:cs="Arial"/>
                            <w:i/>
                            <w:sz w:val="16"/>
                            <w:szCs w:val="16"/>
                          </w:rPr>
                          <w:t>k</w:t>
                        </w:r>
                        <w:r>
                          <w:rPr>
                            <w:rFonts w:ascii="Arial" w:hAnsi="Arial" w:cs="Arial"/>
                            <w:sz w:val="16"/>
                            <w:szCs w:val="16"/>
                          </w:rPr>
                          <w:t>.</w:t>
                        </w:r>
                      </w:p>
                    </w:tc>
                  </w:tr>
                  <w:tr w:rsidR="00E52A13" w:rsidRPr="009E64AB" w:rsidTr="0088683B">
                    <w:trPr>
                      <w:trHeight w:val="936"/>
                    </w:trPr>
                    <w:tc>
                      <w:tcPr>
                        <w:tcW w:w="4585" w:type="dxa"/>
                        <w:shd w:val="clear" w:color="auto" w:fill="auto"/>
                      </w:tcPr>
                      <w:p w:rsidR="00E52A13" w:rsidRPr="00877937" w:rsidRDefault="00E52A13" w:rsidP="00E52A13">
                        <w:pPr>
                          <w:spacing w:after="0" w:line="300" w:lineRule="atLeast"/>
                          <w:ind w:left="55"/>
                          <w:rPr>
                            <w:rFonts w:ascii="Arial" w:hAnsi="Arial" w:cs="Arial"/>
                            <w:sz w:val="16"/>
                            <w:szCs w:val="16"/>
                          </w:rPr>
                        </w:pPr>
                        <w:r w:rsidRPr="00877937">
                          <w:rPr>
                            <w:rFonts w:ascii="Arial" w:hAnsi="Arial" w:cs="Arial"/>
                            <w:sz w:val="16"/>
                            <w:szCs w:val="16"/>
                          </w:rPr>
                          <w:lastRenderedPageBreak/>
                          <w:t>&lt;Boolean expression&gt; and &lt;Boolean expression&gt;</w:t>
                        </w:r>
                      </w:p>
                    </w:tc>
                    <w:tc>
                      <w:tcPr>
                        <w:tcW w:w="3780" w:type="dxa"/>
                        <w:shd w:val="clear" w:color="auto" w:fill="auto"/>
                      </w:tcPr>
                      <w:p w:rsidR="00BC10F6" w:rsidRDefault="00E52A13" w:rsidP="00E52A13">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If </w:t>
                        </w:r>
                        <w:r w:rsidRPr="003618B4">
                          <w:rPr>
                            <w:rFonts w:ascii="Courier New" w:hAnsi="Courier New" w:cs="Courier New"/>
                            <w:b/>
                            <w:i/>
                            <w:sz w:val="16"/>
                            <w:szCs w:val="16"/>
                          </w:rPr>
                          <w:t>t</w:t>
                        </w:r>
                        <w:r>
                          <w:rPr>
                            <w:rFonts w:ascii="Courier New" w:hAnsi="Courier New" w:cs="Courier New"/>
                            <w:b/>
                            <w:sz w:val="16"/>
                            <w:szCs w:val="16"/>
                          </w:rPr>
                          <w:t>&gt;</w:t>
                        </w:r>
                        <w:r w:rsidRPr="00211ECC">
                          <w:rPr>
                            <w:rFonts w:ascii="Courier New" w:hAnsi="Courier New" w:cs="Courier New"/>
                            <w:b/>
                            <w:sz w:val="16"/>
                            <w:szCs w:val="16"/>
                          </w:rPr>
                          <w:t>2</w:t>
                        </w:r>
                        <w:r>
                          <w:rPr>
                            <w:rFonts w:ascii="Courier New" w:hAnsi="Courier New" w:cs="Courier New"/>
                            <w:b/>
                            <w:sz w:val="16"/>
                            <w:szCs w:val="16"/>
                          </w:rPr>
                          <w:t>5</w:t>
                        </w:r>
                        <w:r w:rsidRPr="00211ECC">
                          <w:rPr>
                            <w:rFonts w:ascii="Courier New" w:hAnsi="Courier New" w:cs="Courier New"/>
                            <w:b/>
                            <w:sz w:val="16"/>
                            <w:szCs w:val="16"/>
                          </w:rPr>
                          <w:t xml:space="preserve"> and </w:t>
                        </w:r>
                        <w:r>
                          <w:rPr>
                            <w:rFonts w:ascii="Courier New" w:hAnsi="Courier New" w:cs="Courier New"/>
                            <w:b/>
                            <w:i/>
                            <w:sz w:val="16"/>
                            <w:szCs w:val="16"/>
                          </w:rPr>
                          <w:t>m</w:t>
                        </w:r>
                        <w:r w:rsidRPr="00211ECC">
                          <w:rPr>
                            <w:rFonts w:ascii="Courier New" w:hAnsi="Courier New" w:cs="Courier New"/>
                            <w:b/>
                            <w:sz w:val="16"/>
                            <w:szCs w:val="16"/>
                          </w:rPr>
                          <w:t>&lt;</w:t>
                        </w:r>
                        <w:r>
                          <w:rPr>
                            <w:rFonts w:ascii="Courier New" w:hAnsi="Courier New" w:cs="Courier New"/>
                            <w:b/>
                            <w:sz w:val="16"/>
                            <w:szCs w:val="16"/>
                          </w:rPr>
                          <w:t>100</w:t>
                        </w:r>
                        <w:r w:rsidRPr="00211ECC">
                          <w:rPr>
                            <w:rFonts w:ascii="Courier New" w:hAnsi="Courier New" w:cs="Courier New"/>
                            <w:b/>
                            <w:sz w:val="16"/>
                            <w:szCs w:val="16"/>
                          </w:rPr>
                          <w:t xml:space="preserve"> </w:t>
                        </w:r>
                      </w:p>
                      <w:p w:rsidR="00E52A13" w:rsidRPr="00211ECC" w:rsidRDefault="00E52A13" w:rsidP="00E52A13">
                        <w:pPr>
                          <w:spacing w:after="0" w:line="300" w:lineRule="atLeast"/>
                          <w:rPr>
                            <w:rFonts w:ascii="Courier New" w:hAnsi="Courier New" w:cs="Courier New"/>
                            <w:b/>
                            <w:sz w:val="16"/>
                            <w:szCs w:val="16"/>
                          </w:rPr>
                        </w:pPr>
                        <w:r w:rsidRPr="00211ECC">
                          <w:rPr>
                            <w:rFonts w:ascii="Courier New" w:hAnsi="Courier New" w:cs="Courier New"/>
                            <w:b/>
                            <w:sz w:val="16"/>
                            <w:szCs w:val="16"/>
                          </w:rPr>
                          <w:t>Then</w:t>
                        </w:r>
                      </w:p>
                      <w:p w:rsidR="00E52A13" w:rsidRPr="00211ECC" w:rsidRDefault="00E52A13" w:rsidP="00E52A13">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  Send</w:t>
                        </w:r>
                        <w:r w:rsidR="00BC10F6">
                          <w:rPr>
                            <w:rFonts w:ascii="Courier New" w:hAnsi="Courier New" w:cs="Courier New"/>
                            <w:b/>
                            <w:sz w:val="16"/>
                            <w:szCs w:val="16"/>
                          </w:rPr>
                          <w:t>(</w:t>
                        </w:r>
                        <w:r w:rsidRPr="00211ECC">
                          <w:rPr>
                            <w:rFonts w:ascii="Courier New" w:hAnsi="Courier New" w:cs="Courier New"/>
                            <w:b/>
                            <w:sz w:val="16"/>
                            <w:szCs w:val="16"/>
                          </w:rPr>
                          <w:t>"SET COLOR 0 255 0"</w:t>
                        </w:r>
                        <w:r w:rsidR="00BC10F6">
                          <w:rPr>
                            <w:rFonts w:ascii="Courier New" w:hAnsi="Courier New" w:cs="Courier New"/>
                            <w:b/>
                            <w:sz w:val="16"/>
                            <w:szCs w:val="16"/>
                          </w:rPr>
                          <w:t>)</w:t>
                        </w:r>
                      </w:p>
                      <w:p w:rsidR="00E52A13" w:rsidRPr="00211ECC" w:rsidRDefault="00BC10F6" w:rsidP="00E52A13">
                        <w:pPr>
                          <w:spacing w:after="0" w:line="300" w:lineRule="atLeast"/>
                          <w:rPr>
                            <w:rFonts w:ascii="Courier New" w:hAnsi="Courier New" w:cs="Courier New"/>
                            <w:b/>
                            <w:sz w:val="16"/>
                            <w:szCs w:val="16"/>
                          </w:rPr>
                        </w:pPr>
                        <w:r>
                          <w:rPr>
                            <w:rFonts w:ascii="Courier New" w:hAnsi="Courier New" w:cs="Courier New"/>
                            <w:b/>
                            <w:sz w:val="16"/>
                            <w:szCs w:val="16"/>
                          </w:rPr>
                          <w:t>End</w:t>
                        </w:r>
                      </w:p>
                    </w:tc>
                    <w:tc>
                      <w:tcPr>
                        <w:tcW w:w="6030" w:type="dxa"/>
                        <w:shd w:val="clear" w:color="auto" w:fill="auto"/>
                      </w:tcPr>
                      <w:p w:rsidR="00E52A13" w:rsidRPr="008A0A97" w:rsidRDefault="00E52A13" w:rsidP="00E52A13">
                        <w:pPr>
                          <w:spacing w:after="0" w:line="300" w:lineRule="atLeast"/>
                          <w:rPr>
                            <w:rFonts w:ascii="Arial" w:hAnsi="Arial" w:cs="Arial"/>
                            <w:sz w:val="16"/>
                            <w:szCs w:val="16"/>
                          </w:rPr>
                        </w:pPr>
                        <w:r w:rsidRPr="008A0A97">
                          <w:rPr>
                            <w:rFonts w:ascii="Arial" w:hAnsi="Arial" w:cs="Arial"/>
                            <w:sz w:val="16"/>
                            <w:szCs w:val="16"/>
                          </w:rPr>
                          <w:t>When both expressions are true the “and” function is “true” and the statements are executed. Otherwise, the function returns false and the statements are skipped.</w:t>
                        </w:r>
                      </w:p>
                    </w:tc>
                  </w:tr>
                  <w:tr w:rsidR="00E52A13" w:rsidRPr="009E64AB" w:rsidTr="0088683B">
                    <w:trPr>
                      <w:trHeight w:val="936"/>
                    </w:trPr>
                    <w:tc>
                      <w:tcPr>
                        <w:tcW w:w="4585" w:type="dxa"/>
                        <w:shd w:val="clear" w:color="auto" w:fill="auto"/>
                      </w:tcPr>
                      <w:p w:rsidR="00E52A13" w:rsidRPr="002308CF" w:rsidRDefault="00E52A13" w:rsidP="00E52A13">
                        <w:pPr>
                          <w:spacing w:after="0" w:line="300" w:lineRule="atLeast"/>
                          <w:ind w:left="55"/>
                          <w:rPr>
                            <w:rFonts w:ascii="Arial" w:hAnsi="Arial" w:cs="Arial"/>
                            <w:sz w:val="16"/>
                            <w:szCs w:val="16"/>
                          </w:rPr>
                        </w:pPr>
                        <w:r w:rsidRPr="002308CF">
                          <w:rPr>
                            <w:rFonts w:ascii="Arial" w:hAnsi="Arial" w:cs="Arial"/>
                            <w:sz w:val="16"/>
                            <w:szCs w:val="16"/>
                          </w:rPr>
                          <w:t xml:space="preserve">If &lt;Boolean expression&gt; </w:t>
                        </w:r>
                        <w:r w:rsidR="00BC10F6">
                          <w:rPr>
                            <w:rFonts w:ascii="Arial" w:hAnsi="Arial" w:cs="Arial"/>
                            <w:sz w:val="16"/>
                            <w:szCs w:val="16"/>
                          </w:rPr>
                          <w:br/>
                        </w:r>
                        <w:r w:rsidRPr="002308CF">
                          <w:rPr>
                            <w:rFonts w:ascii="Arial" w:hAnsi="Arial" w:cs="Arial"/>
                            <w:sz w:val="16"/>
                            <w:szCs w:val="16"/>
                          </w:rPr>
                          <w:t xml:space="preserve">Then </w:t>
                        </w:r>
                      </w:p>
                      <w:p w:rsidR="00E52A13" w:rsidRPr="002308CF" w:rsidRDefault="00E52A13" w:rsidP="00E52A13">
                        <w:pPr>
                          <w:spacing w:after="0" w:line="300" w:lineRule="atLeast"/>
                          <w:ind w:left="55"/>
                          <w:rPr>
                            <w:rFonts w:ascii="Arial" w:hAnsi="Arial" w:cs="Arial"/>
                            <w:sz w:val="16"/>
                            <w:szCs w:val="16"/>
                          </w:rPr>
                        </w:pPr>
                        <w:r w:rsidRPr="002308CF">
                          <w:rPr>
                            <w:rFonts w:ascii="Arial" w:hAnsi="Arial" w:cs="Arial"/>
                            <w:sz w:val="16"/>
                            <w:szCs w:val="16"/>
                          </w:rPr>
                          <w:t>&lt;statements 1&gt;</w:t>
                        </w:r>
                      </w:p>
                      <w:p w:rsidR="00E52A13" w:rsidRPr="002308CF" w:rsidRDefault="00E52A13" w:rsidP="00E52A13">
                        <w:pPr>
                          <w:spacing w:after="0" w:line="300" w:lineRule="atLeast"/>
                          <w:ind w:left="55"/>
                          <w:rPr>
                            <w:rFonts w:ascii="Arial" w:hAnsi="Arial" w:cs="Arial"/>
                            <w:sz w:val="16"/>
                            <w:szCs w:val="16"/>
                          </w:rPr>
                        </w:pPr>
                        <w:r w:rsidRPr="002308CF">
                          <w:rPr>
                            <w:rFonts w:ascii="Arial" w:hAnsi="Arial" w:cs="Arial"/>
                            <w:sz w:val="16"/>
                            <w:szCs w:val="16"/>
                          </w:rPr>
                          <w:t>Else</w:t>
                        </w:r>
                      </w:p>
                      <w:p w:rsidR="00E52A13" w:rsidRPr="002308CF" w:rsidRDefault="00E52A13" w:rsidP="00E52A13">
                        <w:pPr>
                          <w:spacing w:after="0" w:line="300" w:lineRule="atLeast"/>
                          <w:ind w:left="55"/>
                          <w:rPr>
                            <w:rFonts w:ascii="Arial" w:hAnsi="Arial" w:cs="Arial"/>
                            <w:sz w:val="16"/>
                            <w:szCs w:val="16"/>
                          </w:rPr>
                        </w:pPr>
                        <w:r w:rsidRPr="002308CF">
                          <w:rPr>
                            <w:rFonts w:ascii="Arial" w:hAnsi="Arial" w:cs="Arial"/>
                            <w:sz w:val="16"/>
                            <w:szCs w:val="16"/>
                          </w:rPr>
                          <w:t>&lt;statements 2&gt;</w:t>
                        </w:r>
                      </w:p>
                      <w:p w:rsidR="00E52A13" w:rsidRPr="00A41BB4" w:rsidRDefault="00E52A13" w:rsidP="00E52A13">
                        <w:pPr>
                          <w:spacing w:after="0" w:line="300" w:lineRule="atLeast"/>
                          <w:ind w:left="55"/>
                          <w:rPr>
                            <w:rFonts w:ascii="Arial" w:hAnsi="Arial" w:cs="Arial"/>
                            <w:color w:val="FF0000"/>
                            <w:sz w:val="18"/>
                            <w:szCs w:val="18"/>
                          </w:rPr>
                        </w:pPr>
                        <w:r w:rsidRPr="002308CF">
                          <w:rPr>
                            <w:rFonts w:ascii="Arial" w:hAnsi="Arial" w:cs="Arial"/>
                            <w:sz w:val="16"/>
                            <w:szCs w:val="16"/>
                          </w:rPr>
                          <w:t>End</w:t>
                        </w:r>
                      </w:p>
                    </w:tc>
                    <w:tc>
                      <w:tcPr>
                        <w:tcW w:w="3780" w:type="dxa"/>
                        <w:shd w:val="clear" w:color="auto" w:fill="auto"/>
                      </w:tcPr>
                      <w:p w:rsidR="00E52A13" w:rsidRPr="002E4C0E" w:rsidRDefault="00E52A13" w:rsidP="00E52A13">
                        <w:pPr>
                          <w:spacing w:after="0" w:line="300" w:lineRule="atLeast"/>
                          <w:rPr>
                            <w:rFonts w:ascii="Courier New" w:hAnsi="Courier New" w:cs="Courier New"/>
                            <w:b/>
                            <w:sz w:val="16"/>
                            <w:szCs w:val="16"/>
                          </w:rPr>
                        </w:pPr>
                        <w:r w:rsidRPr="002E4C0E">
                          <w:rPr>
                            <w:rFonts w:ascii="Courier New" w:hAnsi="Courier New" w:cs="Courier New"/>
                            <w:b/>
                            <w:sz w:val="16"/>
                            <w:szCs w:val="16"/>
                          </w:rPr>
                          <w:t xml:space="preserve">If m&lt;100 </w:t>
                        </w:r>
                        <w:r w:rsidR="00BC10F6">
                          <w:rPr>
                            <w:rFonts w:ascii="Courier New" w:hAnsi="Courier New" w:cs="Courier New"/>
                            <w:b/>
                            <w:sz w:val="16"/>
                            <w:szCs w:val="16"/>
                          </w:rPr>
                          <w:br/>
                        </w:r>
                        <w:r w:rsidRPr="002E4C0E">
                          <w:rPr>
                            <w:rFonts w:ascii="Courier New" w:hAnsi="Courier New" w:cs="Courier New"/>
                            <w:b/>
                            <w:sz w:val="16"/>
                            <w:szCs w:val="16"/>
                          </w:rPr>
                          <w:t>Then</w:t>
                        </w:r>
                      </w:p>
                      <w:p w:rsidR="00E52A13" w:rsidRPr="002E4C0E" w:rsidRDefault="00BC10F6" w:rsidP="00E52A13">
                        <w:pPr>
                          <w:spacing w:after="0" w:line="300" w:lineRule="atLeast"/>
                          <w:rPr>
                            <w:rFonts w:ascii="Courier New" w:hAnsi="Courier New" w:cs="Courier New"/>
                            <w:b/>
                            <w:sz w:val="16"/>
                            <w:szCs w:val="16"/>
                          </w:rPr>
                        </w:pPr>
                        <w:r>
                          <w:rPr>
                            <w:rFonts w:ascii="Courier New" w:hAnsi="Courier New" w:cs="Courier New"/>
                            <w:b/>
                            <w:sz w:val="16"/>
                            <w:szCs w:val="16"/>
                          </w:rPr>
                          <w:t>Output(</w:t>
                        </w:r>
                        <w:r w:rsidR="00E52A13" w:rsidRPr="002E4C0E">
                          <w:rPr>
                            <w:rFonts w:ascii="Courier New" w:hAnsi="Courier New" w:cs="Courier New"/>
                            <w:b/>
                            <w:sz w:val="16"/>
                            <w:szCs w:val="16"/>
                          </w:rPr>
                          <w:t>5,</w:t>
                        </w:r>
                        <w:r>
                          <w:rPr>
                            <w:rFonts w:ascii="Courier New" w:hAnsi="Courier New" w:cs="Courier New"/>
                            <w:b/>
                            <w:sz w:val="16"/>
                            <w:szCs w:val="16"/>
                          </w:rPr>
                          <w:t>1,</w:t>
                        </w:r>
                        <w:r w:rsidR="00E52A13" w:rsidRPr="002E4C0E">
                          <w:rPr>
                            <w:rFonts w:ascii="Courier New" w:hAnsi="Courier New" w:cs="Courier New"/>
                            <w:b/>
                            <w:sz w:val="16"/>
                            <w:szCs w:val="16"/>
                          </w:rPr>
                          <w:t>”Magnet is present“</w:t>
                        </w:r>
                        <w:r>
                          <w:rPr>
                            <w:rFonts w:ascii="Courier New" w:hAnsi="Courier New" w:cs="Courier New"/>
                            <w:b/>
                            <w:sz w:val="16"/>
                            <w:szCs w:val="16"/>
                          </w:rPr>
                          <w:t>)</w:t>
                        </w:r>
                      </w:p>
                      <w:p w:rsidR="00E52A13" w:rsidRPr="002E4C0E" w:rsidRDefault="00E52A13" w:rsidP="00E52A13">
                        <w:pPr>
                          <w:spacing w:after="0" w:line="300" w:lineRule="atLeast"/>
                          <w:rPr>
                            <w:rFonts w:ascii="Courier New" w:hAnsi="Courier New" w:cs="Courier New"/>
                            <w:b/>
                            <w:sz w:val="16"/>
                            <w:szCs w:val="16"/>
                          </w:rPr>
                        </w:pPr>
                        <w:r w:rsidRPr="002E4C0E">
                          <w:rPr>
                            <w:rFonts w:ascii="Courier New" w:hAnsi="Courier New" w:cs="Courier New"/>
                            <w:b/>
                            <w:sz w:val="16"/>
                            <w:szCs w:val="16"/>
                          </w:rPr>
                          <w:t>Else</w:t>
                        </w:r>
                      </w:p>
                      <w:p w:rsidR="00E52A13" w:rsidRPr="002E4C0E" w:rsidRDefault="00BC10F6" w:rsidP="00E52A13">
                        <w:pPr>
                          <w:spacing w:after="0" w:line="300" w:lineRule="atLeast"/>
                          <w:rPr>
                            <w:rFonts w:ascii="Courier New" w:hAnsi="Courier New" w:cs="Courier New"/>
                            <w:b/>
                            <w:sz w:val="16"/>
                            <w:szCs w:val="16"/>
                          </w:rPr>
                        </w:pPr>
                        <w:r>
                          <w:rPr>
                            <w:rFonts w:ascii="Courier New" w:hAnsi="Courier New" w:cs="Courier New"/>
                            <w:b/>
                            <w:sz w:val="16"/>
                            <w:szCs w:val="16"/>
                          </w:rPr>
                          <w:t>Output(</w:t>
                        </w:r>
                        <w:r w:rsidR="00E52A13" w:rsidRPr="002E4C0E">
                          <w:rPr>
                            <w:rFonts w:ascii="Courier New" w:hAnsi="Courier New" w:cs="Courier New"/>
                            <w:b/>
                            <w:sz w:val="16"/>
                            <w:szCs w:val="16"/>
                          </w:rPr>
                          <w:t>5,</w:t>
                        </w:r>
                        <w:r>
                          <w:rPr>
                            <w:rFonts w:ascii="Courier New" w:hAnsi="Courier New" w:cs="Courier New"/>
                            <w:b/>
                            <w:sz w:val="16"/>
                            <w:szCs w:val="16"/>
                          </w:rPr>
                          <w:t>1,</w:t>
                        </w:r>
                        <w:r w:rsidR="00E52A13" w:rsidRPr="002E4C0E">
                          <w:rPr>
                            <w:rFonts w:ascii="Courier New" w:hAnsi="Courier New" w:cs="Courier New"/>
                            <w:b/>
                            <w:sz w:val="16"/>
                            <w:szCs w:val="16"/>
                          </w:rPr>
                          <w:t>”Magnet is not present“</w:t>
                        </w:r>
                        <w:r>
                          <w:rPr>
                            <w:rFonts w:ascii="Courier New" w:hAnsi="Courier New" w:cs="Courier New"/>
                            <w:b/>
                            <w:sz w:val="16"/>
                            <w:szCs w:val="16"/>
                          </w:rPr>
                          <w:t>)</w:t>
                        </w:r>
                      </w:p>
                      <w:p w:rsidR="00E52A13" w:rsidRPr="00A41BB4" w:rsidRDefault="00BC10F6" w:rsidP="00E52A13">
                        <w:pPr>
                          <w:spacing w:after="0" w:line="300" w:lineRule="atLeast"/>
                          <w:rPr>
                            <w:rFonts w:ascii="Courier" w:hAnsi="Courier" w:cs="Courier New"/>
                            <w:b/>
                            <w:color w:val="FF0000"/>
                            <w:sz w:val="16"/>
                            <w:szCs w:val="16"/>
                          </w:rPr>
                        </w:pPr>
                        <w:r>
                          <w:rPr>
                            <w:rFonts w:ascii="Courier New" w:hAnsi="Courier New" w:cs="Courier New"/>
                            <w:b/>
                            <w:sz w:val="16"/>
                            <w:szCs w:val="16"/>
                          </w:rPr>
                          <w:t>End</w:t>
                        </w:r>
                      </w:p>
                    </w:tc>
                    <w:tc>
                      <w:tcPr>
                        <w:tcW w:w="6030" w:type="dxa"/>
                        <w:shd w:val="clear" w:color="auto" w:fill="auto"/>
                      </w:tcPr>
                      <w:p w:rsidR="00E52A13" w:rsidRPr="00757516" w:rsidRDefault="00E52A13" w:rsidP="00E52A13">
                        <w:pPr>
                          <w:spacing w:after="0" w:line="300" w:lineRule="atLeast"/>
                          <w:ind w:left="55"/>
                          <w:rPr>
                            <w:rFonts w:ascii="Arial" w:hAnsi="Arial" w:cs="Arial"/>
                            <w:sz w:val="16"/>
                            <w:szCs w:val="16"/>
                          </w:rPr>
                        </w:pPr>
                        <w:r w:rsidRPr="00757516">
                          <w:rPr>
                            <w:rFonts w:ascii="Arial" w:hAnsi="Arial" w:cs="Arial"/>
                            <w:sz w:val="16"/>
                            <w:szCs w:val="16"/>
                          </w:rPr>
                          <w:t xml:space="preserve">The example decision tree has a Boolean expression with corresponding statements to execute if true. It also has an Else condition that executes corresponding statements when the Boolean expression is false. This Else condition ensures that a set of statements will always be executed.  When this decision tree executes, focus proceeds from top-down. If the value of </w:t>
                        </w:r>
                        <w:r w:rsidRPr="00757516">
                          <w:rPr>
                            <w:rFonts w:ascii="Arial" w:hAnsi="Arial" w:cs="Arial"/>
                            <w:i/>
                            <w:sz w:val="16"/>
                            <w:szCs w:val="16"/>
                          </w:rPr>
                          <w:t>m</w:t>
                        </w:r>
                        <w:r w:rsidRPr="00757516">
                          <w:rPr>
                            <w:rFonts w:ascii="Arial" w:hAnsi="Arial" w:cs="Arial"/>
                            <w:sz w:val="16"/>
                            <w:szCs w:val="16"/>
                          </w:rPr>
                          <w:t xml:space="preserve"> is </w:t>
                        </w:r>
                        <w:r>
                          <w:rPr>
                            <w:rFonts w:ascii="Arial" w:hAnsi="Arial" w:cs="Arial"/>
                            <w:sz w:val="16"/>
                            <w:szCs w:val="16"/>
                          </w:rPr>
                          <w:t>less</w:t>
                        </w:r>
                        <w:r w:rsidRPr="00757516">
                          <w:rPr>
                            <w:rFonts w:ascii="Arial" w:hAnsi="Arial" w:cs="Arial"/>
                            <w:sz w:val="16"/>
                            <w:szCs w:val="16"/>
                          </w:rPr>
                          <w:t xml:space="preserve"> than 100 the commands after Then are executed. In this case the output “M</w:t>
                        </w:r>
                        <w:r>
                          <w:rPr>
                            <w:rFonts w:ascii="Arial" w:hAnsi="Arial" w:cs="Arial"/>
                            <w:sz w:val="16"/>
                            <w:szCs w:val="16"/>
                          </w:rPr>
                          <w:t>agnet is present</w:t>
                        </w:r>
                        <w:r w:rsidRPr="00757516">
                          <w:rPr>
                            <w:rFonts w:ascii="Arial" w:hAnsi="Arial" w:cs="Arial"/>
                            <w:sz w:val="16"/>
                            <w:szCs w:val="16"/>
                          </w:rPr>
                          <w:t xml:space="preserve">” is displayed on row 5. If the value of </w:t>
                        </w:r>
                        <w:r>
                          <w:rPr>
                            <w:rFonts w:ascii="Arial" w:hAnsi="Arial" w:cs="Arial"/>
                            <w:i/>
                            <w:sz w:val="16"/>
                            <w:szCs w:val="16"/>
                          </w:rPr>
                          <w:t>m</w:t>
                        </w:r>
                        <w:r w:rsidRPr="00757516">
                          <w:rPr>
                            <w:rFonts w:ascii="Arial" w:hAnsi="Arial" w:cs="Arial"/>
                            <w:sz w:val="16"/>
                            <w:szCs w:val="16"/>
                          </w:rPr>
                          <w:t xml:space="preserve"> is </w:t>
                        </w:r>
                        <w:r>
                          <w:rPr>
                            <w:rFonts w:ascii="Arial" w:hAnsi="Arial" w:cs="Arial"/>
                            <w:sz w:val="16"/>
                            <w:szCs w:val="16"/>
                          </w:rPr>
                          <w:t>greater</w:t>
                        </w:r>
                        <w:r w:rsidRPr="00757516">
                          <w:rPr>
                            <w:rFonts w:ascii="Arial" w:hAnsi="Arial" w:cs="Arial"/>
                            <w:sz w:val="16"/>
                            <w:szCs w:val="16"/>
                          </w:rPr>
                          <w:t xml:space="preserve"> than or equal to 100 the commands after Else are executed.  In this case the output “M</w:t>
                        </w:r>
                        <w:r>
                          <w:rPr>
                            <w:rFonts w:ascii="Arial" w:hAnsi="Arial" w:cs="Arial"/>
                            <w:sz w:val="16"/>
                            <w:szCs w:val="16"/>
                          </w:rPr>
                          <w:t>agnet is not present</w:t>
                        </w:r>
                        <w:r w:rsidRPr="00757516">
                          <w:rPr>
                            <w:rFonts w:ascii="Arial" w:hAnsi="Arial" w:cs="Arial"/>
                            <w:sz w:val="16"/>
                            <w:szCs w:val="16"/>
                          </w:rPr>
                          <w:t xml:space="preserve">” is displayed on row 5. </w:t>
                        </w:r>
                      </w:p>
                    </w:tc>
                  </w:tr>
                </w:tbl>
                <w:p w:rsidR="00E52A13" w:rsidRPr="000759BD" w:rsidRDefault="00E52A13" w:rsidP="00E52A13">
                  <w:pPr>
                    <w:spacing w:after="0" w:line="300" w:lineRule="atLeast"/>
                    <w:rPr>
                      <w:rFonts w:ascii="Arial" w:hAnsi="Arial" w:cs="Arial"/>
                      <w:b/>
                      <w:sz w:val="20"/>
                      <w:szCs w:val="20"/>
                    </w:rPr>
                  </w:pPr>
                </w:p>
              </w:tc>
            </w:tr>
            <w:tr w:rsidR="00E52A13" w:rsidRPr="000759BD" w:rsidTr="00FE6B27">
              <w:trPr>
                <w:gridAfter w:val="1"/>
                <w:wAfter w:w="4032" w:type="dxa"/>
                <w:trHeight w:val="436"/>
              </w:trPr>
              <w:tc>
                <w:tcPr>
                  <w:tcW w:w="14400" w:type="dxa"/>
                  <w:gridSpan w:val="2"/>
                </w:tcPr>
                <w:p w:rsidR="00E52A13" w:rsidRPr="00D14EAB" w:rsidRDefault="00E52A13" w:rsidP="00E52A13">
                  <w:pPr>
                    <w:spacing w:after="0" w:line="300" w:lineRule="atLeast"/>
                    <w:rPr>
                      <w:rFonts w:ascii="Arial" w:hAnsi="Arial" w:cs="Arial"/>
                      <w:sz w:val="16"/>
                      <w:szCs w:val="16"/>
                    </w:rPr>
                  </w:pPr>
                  <w:r w:rsidRPr="00D14EAB">
                    <w:rPr>
                      <w:rFonts w:ascii="Arial" w:hAnsi="Arial" w:cs="Arial"/>
                      <w:sz w:val="16"/>
                      <w:szCs w:val="16"/>
                    </w:rPr>
                    <w:lastRenderedPageBreak/>
                    <w:t xml:space="preserve">See TI-Innovator Technology </w:t>
                  </w:r>
                  <w:proofErr w:type="spellStart"/>
                  <w:r w:rsidRPr="00D14EAB">
                    <w:rPr>
                      <w:rFonts w:ascii="Arial" w:hAnsi="Arial" w:cs="Arial"/>
                      <w:sz w:val="16"/>
                      <w:szCs w:val="16"/>
                    </w:rPr>
                    <w:t>eGuide</w:t>
                  </w:r>
                  <w:proofErr w:type="spellEnd"/>
                  <w:r w:rsidRPr="00D14EAB">
                    <w:rPr>
                      <w:rFonts w:ascii="Arial" w:hAnsi="Arial" w:cs="Arial"/>
                      <w:sz w:val="16"/>
                      <w:szCs w:val="16"/>
                    </w:rPr>
                    <w:t xml:space="preserve"> for more background </w:t>
                  </w:r>
                  <w:hyperlink r:id="rId16" w:history="1">
                    <w:r w:rsidRPr="00D14EAB">
                      <w:rPr>
                        <w:rStyle w:val="Hyperlink"/>
                        <w:rFonts w:ascii="Arial" w:hAnsi="Arial" w:cs="Arial"/>
                        <w:noProof/>
                        <w:sz w:val="16"/>
                        <w:szCs w:val="16"/>
                      </w:rPr>
                      <w:t>https://education.ti.com/html/webhelp/EG_Innovator/EN/index.html</w:t>
                    </w:r>
                  </w:hyperlink>
                </w:p>
              </w:tc>
            </w:tr>
            <w:tr w:rsidR="00E52A13" w:rsidRPr="000759BD" w:rsidTr="00FE6B27">
              <w:trPr>
                <w:trHeight w:val="55"/>
              </w:trPr>
              <w:tc>
                <w:tcPr>
                  <w:tcW w:w="7200" w:type="dxa"/>
                  <w:shd w:val="clear" w:color="auto" w:fill="FFFFFF"/>
                </w:tcPr>
                <w:p w:rsidR="00E52A13" w:rsidRPr="003262CC" w:rsidRDefault="00E52A13" w:rsidP="00E52A13">
                  <w:pPr>
                    <w:spacing w:after="0" w:line="300" w:lineRule="atLeast"/>
                    <w:jc w:val="center"/>
                    <w:rPr>
                      <w:rFonts w:ascii="Arial" w:hAnsi="Arial" w:cs="Arial"/>
                      <w:sz w:val="20"/>
                      <w:szCs w:val="20"/>
                    </w:rPr>
                  </w:pPr>
                  <w:r w:rsidRPr="004C1C17">
                    <w:rPr>
                      <w:noProof/>
                    </w:rPr>
                    <w:lastRenderedPageBreak/>
                    <w:drawing>
                      <wp:inline distT="0" distB="0" distL="0" distR="0" wp14:anchorId="4A87EDEC" wp14:editId="5BBF4795">
                        <wp:extent cx="4219575" cy="2762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19575" cy="2762250"/>
                                </a:xfrm>
                                <a:prstGeom prst="rect">
                                  <a:avLst/>
                                </a:prstGeom>
                                <a:noFill/>
                                <a:ln>
                                  <a:noFill/>
                                </a:ln>
                              </pic:spPr>
                            </pic:pic>
                          </a:graphicData>
                        </a:graphic>
                      </wp:inline>
                    </w:drawing>
                  </w:r>
                </w:p>
              </w:tc>
              <w:tc>
                <w:tcPr>
                  <w:tcW w:w="7200" w:type="dxa"/>
                  <w:shd w:val="clear" w:color="auto" w:fill="FFFFFF"/>
                </w:tcPr>
                <w:p w:rsidR="00E52A13" w:rsidRDefault="00E52A13" w:rsidP="00E52A13">
                  <w:pPr>
                    <w:numPr>
                      <w:ilvl w:val="0"/>
                      <w:numId w:val="5"/>
                    </w:numPr>
                    <w:spacing w:after="0" w:line="300" w:lineRule="atLeast"/>
                    <w:rPr>
                      <w:rFonts w:ascii="Arial" w:hAnsi="Arial" w:cs="Arial"/>
                      <w:sz w:val="20"/>
                      <w:szCs w:val="20"/>
                    </w:rPr>
                  </w:pPr>
                  <w:r>
                    <w:rPr>
                      <w:rFonts w:ascii="Arial" w:hAnsi="Arial" w:cs="Arial"/>
                      <w:sz w:val="20"/>
                      <w:szCs w:val="20"/>
                    </w:rPr>
                    <w:t>Calculator</w:t>
                  </w:r>
                </w:p>
                <w:p w:rsidR="00E52A13" w:rsidRPr="00A825CE" w:rsidRDefault="00E52A13" w:rsidP="00E52A13">
                  <w:pPr>
                    <w:numPr>
                      <w:ilvl w:val="0"/>
                      <w:numId w:val="5"/>
                    </w:numPr>
                    <w:spacing w:after="0" w:line="300" w:lineRule="atLeast"/>
                    <w:rPr>
                      <w:rFonts w:ascii="Arial" w:hAnsi="Arial" w:cs="Arial"/>
                      <w:sz w:val="20"/>
                      <w:szCs w:val="20"/>
                    </w:rPr>
                  </w:pPr>
                  <w:r w:rsidRPr="00A825CE">
                    <w:rPr>
                      <w:rFonts w:ascii="Arial" w:hAnsi="Arial" w:cs="Arial"/>
                      <w:sz w:val="20"/>
                      <w:szCs w:val="20"/>
                    </w:rPr>
                    <w:t>Unit to Unit Cable</w:t>
                  </w:r>
                </w:p>
                <w:p w:rsidR="00E52A13" w:rsidRPr="003262CC" w:rsidRDefault="00E52A13" w:rsidP="00E52A13">
                  <w:pPr>
                    <w:numPr>
                      <w:ilvl w:val="0"/>
                      <w:numId w:val="5"/>
                    </w:numPr>
                    <w:spacing w:after="0" w:line="300" w:lineRule="atLeast"/>
                    <w:rPr>
                      <w:rFonts w:ascii="Arial" w:hAnsi="Arial" w:cs="Arial"/>
                      <w:sz w:val="20"/>
                      <w:szCs w:val="20"/>
                    </w:rPr>
                  </w:pPr>
                  <w:r>
                    <w:rPr>
                      <w:rFonts w:ascii="Arial" w:hAnsi="Arial" w:cs="Arial"/>
                      <w:sz w:val="20"/>
                      <w:szCs w:val="20"/>
                    </w:rPr>
                    <w:t>TI-Innovator Hub</w:t>
                  </w:r>
                </w:p>
                <w:p w:rsidR="00E52A13" w:rsidRDefault="00E52A13" w:rsidP="00E52A13">
                  <w:pPr>
                    <w:numPr>
                      <w:ilvl w:val="0"/>
                      <w:numId w:val="5"/>
                    </w:numPr>
                    <w:spacing w:after="0" w:line="300" w:lineRule="atLeast"/>
                    <w:rPr>
                      <w:rFonts w:ascii="Arial" w:hAnsi="Arial" w:cs="Arial"/>
                      <w:sz w:val="20"/>
                      <w:szCs w:val="20"/>
                    </w:rPr>
                  </w:pPr>
                  <w:r>
                    <w:rPr>
                      <w:rFonts w:ascii="Arial" w:hAnsi="Arial" w:cs="Arial"/>
                      <w:sz w:val="20"/>
                      <w:szCs w:val="20"/>
                    </w:rPr>
                    <w:t>Grove Cable x5</w:t>
                  </w:r>
                </w:p>
                <w:p w:rsidR="00E52A13" w:rsidRDefault="00E52A13" w:rsidP="00E52A13">
                  <w:pPr>
                    <w:numPr>
                      <w:ilvl w:val="0"/>
                      <w:numId w:val="5"/>
                    </w:numPr>
                    <w:spacing w:after="0" w:line="300" w:lineRule="atLeast"/>
                    <w:rPr>
                      <w:rFonts w:ascii="Arial" w:hAnsi="Arial" w:cs="Arial"/>
                      <w:sz w:val="20"/>
                      <w:szCs w:val="20"/>
                    </w:rPr>
                  </w:pPr>
                  <w:r>
                    <w:rPr>
                      <w:rFonts w:ascii="Arial" w:hAnsi="Arial" w:cs="Arial"/>
                      <w:sz w:val="20"/>
                      <w:szCs w:val="20"/>
                    </w:rPr>
                    <w:t>Grove Temperature sensor x2</w:t>
                  </w:r>
                </w:p>
                <w:p w:rsidR="00E52A13" w:rsidRDefault="00E52A13" w:rsidP="00E52A13">
                  <w:pPr>
                    <w:numPr>
                      <w:ilvl w:val="0"/>
                      <w:numId w:val="5"/>
                    </w:numPr>
                    <w:spacing w:after="0" w:line="300" w:lineRule="atLeast"/>
                    <w:rPr>
                      <w:rFonts w:ascii="Arial" w:hAnsi="Arial" w:cs="Arial"/>
                      <w:sz w:val="20"/>
                      <w:szCs w:val="20"/>
                    </w:rPr>
                  </w:pPr>
                  <w:r w:rsidRPr="0072411C">
                    <w:rPr>
                      <w:rFonts w:ascii="Arial" w:hAnsi="Arial" w:cs="Arial"/>
                      <w:sz w:val="20"/>
                      <w:szCs w:val="20"/>
                    </w:rPr>
                    <w:t>Fashion Doll Car, shoebox, or</w:t>
                  </w:r>
                  <w:r>
                    <w:rPr>
                      <w:rFonts w:ascii="Arial" w:hAnsi="Arial" w:cs="Arial"/>
                      <w:sz w:val="20"/>
                      <w:szCs w:val="20"/>
                    </w:rPr>
                    <w:t xml:space="preserve"> an</w:t>
                  </w:r>
                  <w:r w:rsidRPr="0072411C">
                    <w:rPr>
                      <w:rFonts w:ascii="Arial" w:hAnsi="Arial" w:cs="Arial"/>
                      <w:sz w:val="20"/>
                      <w:szCs w:val="20"/>
                    </w:rPr>
                    <w:t>other object to model a car</w:t>
                  </w:r>
                </w:p>
                <w:p w:rsidR="00E52A13" w:rsidRDefault="00E52A13" w:rsidP="00E52A13">
                  <w:pPr>
                    <w:numPr>
                      <w:ilvl w:val="0"/>
                      <w:numId w:val="5"/>
                    </w:numPr>
                    <w:spacing w:after="0" w:line="300" w:lineRule="atLeast"/>
                    <w:rPr>
                      <w:rFonts w:ascii="Arial" w:hAnsi="Arial" w:cs="Arial"/>
                      <w:sz w:val="20"/>
                      <w:szCs w:val="20"/>
                    </w:rPr>
                  </w:pPr>
                  <w:r w:rsidRPr="003262CC">
                    <w:rPr>
                      <w:rFonts w:ascii="Arial" w:hAnsi="Arial" w:cs="Arial"/>
                      <w:sz w:val="20"/>
                      <w:szCs w:val="20"/>
                    </w:rPr>
                    <w:t xml:space="preserve">Grove Hall </w:t>
                  </w:r>
                  <w:r>
                    <w:rPr>
                      <w:rFonts w:ascii="Arial" w:hAnsi="Arial" w:cs="Arial"/>
                      <w:sz w:val="20"/>
                      <w:szCs w:val="20"/>
                    </w:rPr>
                    <w:t>effect magnetic proximity s</w:t>
                  </w:r>
                  <w:r w:rsidRPr="003262CC">
                    <w:rPr>
                      <w:rFonts w:ascii="Arial" w:hAnsi="Arial" w:cs="Arial"/>
                      <w:sz w:val="20"/>
                      <w:szCs w:val="20"/>
                    </w:rPr>
                    <w:t>ensor</w:t>
                  </w:r>
                </w:p>
                <w:p w:rsidR="00E52A13" w:rsidRPr="003262CC" w:rsidRDefault="00E52A13" w:rsidP="00E52A13">
                  <w:pPr>
                    <w:numPr>
                      <w:ilvl w:val="0"/>
                      <w:numId w:val="5"/>
                    </w:numPr>
                    <w:spacing w:after="0" w:line="300" w:lineRule="atLeast"/>
                    <w:rPr>
                      <w:rFonts w:ascii="Arial" w:hAnsi="Arial" w:cs="Arial"/>
                      <w:sz w:val="20"/>
                      <w:szCs w:val="20"/>
                    </w:rPr>
                  </w:pPr>
                  <w:r>
                    <w:rPr>
                      <w:rFonts w:ascii="Arial" w:hAnsi="Arial" w:cs="Arial"/>
                      <w:sz w:val="20"/>
                      <w:szCs w:val="20"/>
                    </w:rPr>
                    <w:t>Grove White LED L</w:t>
                  </w:r>
                  <w:r w:rsidRPr="003262CC">
                    <w:rPr>
                      <w:rFonts w:ascii="Arial" w:hAnsi="Arial" w:cs="Arial"/>
                      <w:sz w:val="20"/>
                      <w:szCs w:val="20"/>
                    </w:rPr>
                    <w:t>ight x2</w:t>
                  </w:r>
                </w:p>
                <w:p w:rsidR="00E52A13" w:rsidRDefault="00E52A13" w:rsidP="00E52A13">
                  <w:pPr>
                    <w:numPr>
                      <w:ilvl w:val="0"/>
                      <w:numId w:val="5"/>
                    </w:numPr>
                    <w:spacing w:after="0" w:line="300" w:lineRule="atLeast"/>
                    <w:rPr>
                      <w:rFonts w:ascii="Arial" w:hAnsi="Arial" w:cs="Arial"/>
                      <w:sz w:val="20"/>
                      <w:szCs w:val="20"/>
                    </w:rPr>
                  </w:pPr>
                  <w:r>
                    <w:rPr>
                      <w:rFonts w:ascii="Arial" w:hAnsi="Arial" w:cs="Arial"/>
                      <w:sz w:val="20"/>
                      <w:szCs w:val="20"/>
                    </w:rPr>
                    <w:t>Grove Continuous S</w:t>
                  </w:r>
                  <w:r w:rsidRPr="003262CC">
                    <w:rPr>
                      <w:rFonts w:ascii="Arial" w:hAnsi="Arial" w:cs="Arial"/>
                      <w:sz w:val="20"/>
                      <w:szCs w:val="20"/>
                    </w:rPr>
                    <w:t>ervo</w:t>
                  </w:r>
                  <w:r>
                    <w:rPr>
                      <w:rFonts w:ascii="Arial" w:hAnsi="Arial" w:cs="Arial"/>
                      <w:sz w:val="20"/>
                      <w:szCs w:val="20"/>
                    </w:rPr>
                    <w:t xml:space="preserve"> motor</w:t>
                  </w:r>
                </w:p>
                <w:p w:rsidR="00E52A13" w:rsidRPr="003262CC" w:rsidRDefault="00E52A13" w:rsidP="00E52A13">
                  <w:pPr>
                    <w:numPr>
                      <w:ilvl w:val="0"/>
                      <w:numId w:val="5"/>
                    </w:numPr>
                    <w:spacing w:after="0" w:line="300" w:lineRule="atLeast"/>
                    <w:rPr>
                      <w:rFonts w:ascii="Arial" w:hAnsi="Arial" w:cs="Arial"/>
                      <w:sz w:val="20"/>
                      <w:szCs w:val="20"/>
                    </w:rPr>
                  </w:pPr>
                  <w:r>
                    <w:rPr>
                      <w:rFonts w:ascii="Arial" w:hAnsi="Arial" w:cs="Arial"/>
                      <w:sz w:val="20"/>
                      <w:szCs w:val="20"/>
                    </w:rPr>
                    <w:t>External USB Battery w/ Cable</w:t>
                  </w:r>
                </w:p>
                <w:p w:rsidR="00E52A13" w:rsidRPr="0072411C" w:rsidRDefault="00E52A13" w:rsidP="00E52A13">
                  <w:pPr>
                    <w:spacing w:after="0" w:line="300" w:lineRule="atLeast"/>
                    <w:rPr>
                      <w:rFonts w:ascii="Arial" w:hAnsi="Arial" w:cs="Arial"/>
                      <w:sz w:val="20"/>
                      <w:szCs w:val="20"/>
                    </w:rPr>
                  </w:pPr>
                </w:p>
              </w:tc>
              <w:tc>
                <w:tcPr>
                  <w:tcW w:w="4032" w:type="dxa"/>
                </w:tcPr>
                <w:p w:rsidR="00E52A13" w:rsidRPr="007E2618" w:rsidRDefault="00E52A13" w:rsidP="00E52A13">
                  <w:pPr>
                    <w:spacing w:after="0" w:line="300" w:lineRule="atLeast"/>
                    <w:rPr>
                      <w:rFonts w:ascii="Arial" w:hAnsi="Arial" w:cs="Arial"/>
                      <w:sz w:val="20"/>
                      <w:szCs w:val="20"/>
                    </w:rPr>
                  </w:pPr>
                </w:p>
              </w:tc>
            </w:tr>
          </w:tbl>
          <w:p w:rsidR="000B271E" w:rsidRPr="00641298" w:rsidRDefault="000B271E" w:rsidP="000B271E">
            <w:pPr>
              <w:spacing w:after="0" w:line="300" w:lineRule="atLeast"/>
              <w:rPr>
                <w:rFonts w:ascii="Arial" w:hAnsi="Arial" w:cs="Arial"/>
                <w:noProof/>
                <w:sz w:val="20"/>
                <w:szCs w:val="20"/>
              </w:rPr>
            </w:pPr>
          </w:p>
        </w:tc>
      </w:tr>
      <w:tr w:rsidR="00FA7DAB" w:rsidRPr="000759BD" w:rsidTr="00106A1C">
        <w:trPr>
          <w:trHeight w:val="270"/>
        </w:trPr>
        <w:tc>
          <w:tcPr>
            <w:tcW w:w="14400" w:type="dxa"/>
            <w:gridSpan w:val="2"/>
          </w:tcPr>
          <w:p w:rsidR="00C537AD" w:rsidRDefault="00C537AD" w:rsidP="000370D7">
            <w:pPr>
              <w:spacing w:after="0" w:line="300" w:lineRule="atLeast"/>
              <w:rPr>
                <w:rFonts w:ascii="Arial" w:hAnsi="Arial" w:cs="Arial"/>
                <w:sz w:val="20"/>
                <w:szCs w:val="20"/>
              </w:rPr>
            </w:pPr>
          </w:p>
          <w:p w:rsidR="000A232B" w:rsidRDefault="000A232B" w:rsidP="000370D7">
            <w:pPr>
              <w:spacing w:after="0" w:line="300" w:lineRule="atLeast"/>
              <w:rPr>
                <w:rFonts w:ascii="Arial" w:hAnsi="Arial" w:cs="Arial"/>
                <w:sz w:val="20"/>
                <w:szCs w:val="20"/>
              </w:rPr>
            </w:pPr>
          </w:p>
        </w:tc>
      </w:tr>
      <w:tr w:rsidR="00106A1C" w:rsidRPr="000759BD" w:rsidTr="00F508EA">
        <w:trPr>
          <w:trHeight w:val="100"/>
        </w:trPr>
        <w:tc>
          <w:tcPr>
            <w:tcW w:w="14400" w:type="dxa"/>
            <w:gridSpan w:val="2"/>
            <w:shd w:val="clear" w:color="auto" w:fill="95B3D7"/>
          </w:tcPr>
          <w:p w:rsidR="00106A1C" w:rsidRPr="00AB2D35" w:rsidRDefault="001A6E4A" w:rsidP="00234576">
            <w:pPr>
              <w:spacing w:after="120" w:line="300" w:lineRule="atLeast"/>
              <w:rPr>
                <w:rFonts w:ascii="Arial" w:hAnsi="Arial" w:cs="Arial"/>
                <w:b/>
                <w:sz w:val="20"/>
                <w:szCs w:val="20"/>
              </w:rPr>
            </w:pPr>
            <w:r>
              <w:rPr>
                <w:rFonts w:ascii="Arial" w:hAnsi="Arial" w:cs="Arial"/>
                <w:b/>
                <w:sz w:val="20"/>
                <w:szCs w:val="20"/>
              </w:rPr>
              <w:t>Challenge</w:t>
            </w:r>
            <w:r w:rsidR="00FB7B29">
              <w:rPr>
                <w:rFonts w:ascii="Arial" w:hAnsi="Arial" w:cs="Arial"/>
                <w:b/>
                <w:sz w:val="20"/>
                <w:szCs w:val="20"/>
              </w:rPr>
              <w:t>:</w:t>
            </w:r>
          </w:p>
        </w:tc>
      </w:tr>
      <w:tr w:rsidR="00106A1C" w:rsidRPr="000759BD" w:rsidTr="00106A1C">
        <w:trPr>
          <w:trHeight w:val="1318"/>
        </w:trPr>
        <w:tc>
          <w:tcPr>
            <w:tcW w:w="14400" w:type="dxa"/>
            <w:gridSpan w:val="2"/>
            <w:shd w:val="clear" w:color="auto" w:fill="auto"/>
          </w:tcPr>
          <w:tbl>
            <w:tblPr>
              <w:tblStyle w:val="TableGrid"/>
              <w:tblW w:w="14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710"/>
              <w:gridCol w:w="3464"/>
              <w:gridCol w:w="226"/>
            </w:tblGrid>
            <w:tr w:rsidR="004C5BC8" w:rsidTr="004C5BC8">
              <w:tc>
                <w:tcPr>
                  <w:tcW w:w="14400" w:type="dxa"/>
                  <w:gridSpan w:val="3"/>
                </w:tcPr>
                <w:p w:rsidR="004C5BC8" w:rsidRDefault="004C5BC8" w:rsidP="004C5BC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 xml:space="preserve">Use the skills developed in the earlier challenges to develop an alarm system for a model of a car that determines if a pet is present (magnet) AND the temperature reading inside the car reaches a critical threshold before triggering the alarm.  </w:t>
                  </w:r>
                </w:p>
                <w:p w:rsidR="004C5BC8" w:rsidRDefault="004C5BC8" w:rsidP="004C5BC8">
                  <w:pPr>
                    <w:framePr w:hSpace="180" w:wrap="around" w:vAnchor="text" w:hAnchor="text" w:x="108" w:y="1"/>
                    <w:spacing w:after="0" w:line="300" w:lineRule="atLeast"/>
                    <w:suppressOverlap/>
                    <w:rPr>
                      <w:rFonts w:ascii="Arial" w:hAnsi="Arial" w:cs="Arial"/>
                      <w:sz w:val="20"/>
                      <w:szCs w:val="20"/>
                    </w:rPr>
                  </w:pPr>
                </w:p>
                <w:p w:rsidR="004C5BC8" w:rsidRDefault="004C5BC8" w:rsidP="004C5BC8">
                  <w:pPr>
                    <w:framePr w:hSpace="180" w:wrap="around" w:vAnchor="text" w:hAnchor="text" w:x="108" w:y="1"/>
                    <w:spacing w:after="0" w:line="300" w:lineRule="atLeast"/>
                    <w:suppressOverlap/>
                    <w:rPr>
                      <w:rFonts w:ascii="Arial" w:hAnsi="Arial" w:cs="Arial"/>
                      <w:sz w:val="20"/>
                      <w:szCs w:val="20"/>
                    </w:rPr>
                  </w:pPr>
                  <w:r>
                    <w:rPr>
                      <w:rFonts w:ascii="Arial" w:hAnsi="Arial" w:cs="Arial"/>
                      <w:sz w:val="20"/>
                      <w:szCs w:val="20"/>
                    </w:rPr>
                    <w:t>Some things to consider when you make your design:</w:t>
                  </w:r>
                </w:p>
                <w:p w:rsidR="004C5BC8" w:rsidRDefault="004C5BC8" w:rsidP="004C5BC8">
                  <w:pPr>
                    <w:framePr w:hSpace="180" w:wrap="around" w:vAnchor="text" w:hAnchor="text" w:x="108" w:y="1"/>
                    <w:spacing w:after="0" w:line="300" w:lineRule="atLeast"/>
                    <w:suppressOverlap/>
                    <w:rPr>
                      <w:rFonts w:ascii="Arial" w:hAnsi="Arial" w:cs="Arial"/>
                      <w:sz w:val="20"/>
                      <w:szCs w:val="20"/>
                    </w:rPr>
                  </w:pPr>
                </w:p>
                <w:p w:rsidR="004C5BC8" w:rsidRDefault="004C5BC8" w:rsidP="004C5BC8">
                  <w:pPr>
                    <w:pStyle w:val="ListParagraph"/>
                    <w:framePr w:hSpace="180" w:wrap="around" w:vAnchor="text" w:hAnchor="text" w:x="108" w:y="1"/>
                    <w:numPr>
                      <w:ilvl w:val="0"/>
                      <w:numId w:val="31"/>
                    </w:numPr>
                    <w:spacing w:after="0" w:line="300" w:lineRule="atLeast"/>
                    <w:suppressOverlap/>
                    <w:rPr>
                      <w:rFonts w:ascii="Arial" w:hAnsi="Arial" w:cs="Arial"/>
                      <w:sz w:val="20"/>
                      <w:szCs w:val="20"/>
                    </w:rPr>
                  </w:pPr>
                  <w:r>
                    <w:rPr>
                      <w:rFonts w:ascii="Arial" w:hAnsi="Arial" w:cs="Arial"/>
                      <w:sz w:val="20"/>
                      <w:szCs w:val="20"/>
                    </w:rPr>
                    <w:t xml:space="preserve"> What temperature do you consider too hot for a pet in a car?  How will you use </w:t>
                  </w:r>
                  <w:r w:rsidR="000A04C5">
                    <w:rPr>
                      <w:rFonts w:ascii="Arial" w:hAnsi="Arial" w:cs="Arial"/>
                      <w:sz w:val="20"/>
                      <w:szCs w:val="20"/>
                    </w:rPr>
                    <w:t>this information in your design?</w:t>
                  </w:r>
                </w:p>
                <w:p w:rsidR="004C5BC8" w:rsidRPr="004C5BC8" w:rsidRDefault="004C5BC8" w:rsidP="004C5BC8">
                  <w:pPr>
                    <w:framePr w:hSpace="180" w:wrap="around" w:vAnchor="text" w:hAnchor="text" w:x="108" w:y="1"/>
                    <w:spacing w:after="0" w:line="300" w:lineRule="atLeast"/>
                    <w:suppressOverlap/>
                    <w:rPr>
                      <w:rFonts w:ascii="Arial" w:hAnsi="Arial" w:cs="Arial"/>
                      <w:sz w:val="20"/>
                      <w:szCs w:val="20"/>
                    </w:rPr>
                  </w:pPr>
                </w:p>
                <w:p w:rsidR="004C5BC8" w:rsidRDefault="004C5BC8" w:rsidP="004C5BC8">
                  <w:pPr>
                    <w:framePr w:hSpace="180" w:wrap="around" w:vAnchor="text" w:hAnchor="text" w:x="108" w:y="1"/>
                    <w:spacing w:after="0" w:line="300" w:lineRule="atLeast"/>
                    <w:suppressOverlap/>
                    <w:rPr>
                      <w:rFonts w:ascii="Arial" w:hAnsi="Arial" w:cs="Arial"/>
                      <w:sz w:val="20"/>
                      <w:szCs w:val="20"/>
                    </w:rPr>
                  </w:pPr>
                </w:p>
                <w:p w:rsidR="004C5BC8" w:rsidRPr="004C5BC8" w:rsidRDefault="004C5BC8" w:rsidP="004C5BC8">
                  <w:pPr>
                    <w:pStyle w:val="ListParagraph"/>
                    <w:framePr w:hSpace="180" w:wrap="around" w:vAnchor="text" w:hAnchor="text" w:x="108" w:y="1"/>
                    <w:numPr>
                      <w:ilvl w:val="0"/>
                      <w:numId w:val="31"/>
                    </w:numPr>
                    <w:spacing w:after="0" w:line="300" w:lineRule="atLeast"/>
                    <w:suppressOverlap/>
                    <w:rPr>
                      <w:rFonts w:ascii="Arial" w:hAnsi="Arial" w:cs="Arial"/>
                      <w:sz w:val="20"/>
                      <w:szCs w:val="20"/>
                    </w:rPr>
                  </w:pPr>
                  <w:r w:rsidRPr="004C5BC8">
                    <w:rPr>
                      <w:rFonts w:ascii="Arial" w:hAnsi="Arial" w:cs="Arial"/>
                      <w:sz w:val="20"/>
                      <w:szCs w:val="20"/>
                    </w:rPr>
                    <w:t>How will you use the LED lights in your design?</w:t>
                  </w:r>
                </w:p>
                <w:p w:rsidR="004C5BC8" w:rsidRDefault="004C5BC8" w:rsidP="004C5BC8">
                  <w:pPr>
                    <w:framePr w:hSpace="180" w:wrap="around" w:vAnchor="text" w:hAnchor="text" w:x="108" w:y="1"/>
                    <w:spacing w:after="0" w:line="300" w:lineRule="atLeast"/>
                    <w:suppressOverlap/>
                    <w:rPr>
                      <w:rFonts w:ascii="Arial" w:hAnsi="Arial" w:cs="Arial"/>
                      <w:sz w:val="20"/>
                      <w:szCs w:val="20"/>
                    </w:rPr>
                  </w:pPr>
                </w:p>
                <w:p w:rsidR="004C5BC8" w:rsidRDefault="004C5BC8" w:rsidP="004C5BC8">
                  <w:pPr>
                    <w:framePr w:hSpace="180" w:wrap="around" w:vAnchor="text" w:hAnchor="text" w:x="108" w:y="1"/>
                    <w:spacing w:after="0" w:line="300" w:lineRule="atLeast"/>
                    <w:suppressOverlap/>
                    <w:rPr>
                      <w:rFonts w:ascii="Arial" w:hAnsi="Arial" w:cs="Arial"/>
                      <w:sz w:val="20"/>
                      <w:szCs w:val="20"/>
                    </w:rPr>
                  </w:pPr>
                </w:p>
                <w:p w:rsidR="004C5BC8" w:rsidRPr="00484931" w:rsidRDefault="004C5BC8" w:rsidP="004D2151">
                  <w:pPr>
                    <w:pStyle w:val="ListParagraph"/>
                    <w:framePr w:hSpace="180" w:wrap="around" w:vAnchor="text" w:hAnchor="text" w:x="108" w:y="1"/>
                    <w:numPr>
                      <w:ilvl w:val="0"/>
                      <w:numId w:val="31"/>
                    </w:numPr>
                    <w:spacing w:after="0" w:line="300" w:lineRule="atLeast"/>
                    <w:suppressOverlap/>
                    <w:rPr>
                      <w:rFonts w:ascii="Arial" w:hAnsi="Arial" w:cs="Arial"/>
                      <w:b/>
                      <w:sz w:val="20"/>
                      <w:szCs w:val="20"/>
                    </w:rPr>
                  </w:pPr>
                  <w:r>
                    <w:rPr>
                      <w:rFonts w:ascii="Arial" w:hAnsi="Arial" w:cs="Arial"/>
                      <w:sz w:val="20"/>
                      <w:szCs w:val="20"/>
                    </w:rPr>
                    <w:t xml:space="preserve"> How will you use the SET SOUND command to sound a warning?</w:t>
                  </w:r>
                  <w:r w:rsidRPr="004C5BC8">
                    <w:rPr>
                      <w:rFonts w:ascii="Arial" w:hAnsi="Arial" w:cs="Arial"/>
                      <w:sz w:val="20"/>
                      <w:szCs w:val="20"/>
                    </w:rPr>
                    <w:br/>
                    <w:t xml:space="preserve"> </w:t>
                  </w:r>
                </w:p>
              </w:tc>
            </w:tr>
            <w:tr w:rsidR="00C537AD" w:rsidTr="004C5BC8">
              <w:trPr>
                <w:gridAfter w:val="1"/>
                <w:wAfter w:w="226" w:type="dxa"/>
              </w:trPr>
              <w:tc>
                <w:tcPr>
                  <w:tcW w:w="10710" w:type="dxa"/>
                </w:tcPr>
                <w:p w:rsidR="00C537AD" w:rsidRPr="00031F4F" w:rsidRDefault="00C537AD" w:rsidP="004C5BC8">
                  <w:pPr>
                    <w:framePr w:hSpace="180" w:wrap="around" w:vAnchor="text" w:hAnchor="text" w:x="108" w:y="1"/>
                    <w:spacing w:after="0" w:line="300" w:lineRule="atLeast"/>
                    <w:suppressOverlap/>
                    <w:rPr>
                      <w:rFonts w:ascii="Arial" w:hAnsi="Arial" w:cs="Arial"/>
                      <w:b/>
                      <w:sz w:val="20"/>
                      <w:szCs w:val="20"/>
                    </w:rPr>
                  </w:pPr>
                </w:p>
              </w:tc>
              <w:tc>
                <w:tcPr>
                  <w:tcW w:w="3464" w:type="dxa"/>
                </w:tcPr>
                <w:p w:rsidR="00C537AD" w:rsidRDefault="00C537AD" w:rsidP="004C5BC8">
                  <w:pPr>
                    <w:framePr w:hSpace="180" w:wrap="around" w:vAnchor="text" w:hAnchor="text" w:x="108" w:y="1"/>
                    <w:spacing w:after="0" w:line="300" w:lineRule="atLeast"/>
                    <w:suppressOverlap/>
                    <w:rPr>
                      <w:rFonts w:ascii="Arial" w:hAnsi="Arial" w:cs="Arial"/>
                      <w:b/>
                      <w:sz w:val="20"/>
                      <w:szCs w:val="20"/>
                    </w:rPr>
                  </w:pPr>
                </w:p>
              </w:tc>
            </w:tr>
          </w:tbl>
          <w:p w:rsidR="00E669B7" w:rsidRPr="00A421EF" w:rsidRDefault="00E669B7" w:rsidP="00FA7DAB">
            <w:pPr>
              <w:spacing w:after="0" w:line="300" w:lineRule="atLeast"/>
              <w:rPr>
                <w:rFonts w:ascii="Arial" w:hAnsi="Arial" w:cs="Arial"/>
                <w:sz w:val="20"/>
                <w:szCs w:val="20"/>
              </w:rPr>
            </w:pPr>
          </w:p>
        </w:tc>
      </w:tr>
    </w:tbl>
    <w:p w:rsidR="004C0714" w:rsidRPr="004C0714" w:rsidRDefault="004C0714" w:rsidP="001A6E4A">
      <w:pPr>
        <w:framePr w:hSpace="180" w:wrap="around" w:vAnchor="text" w:hAnchor="text" w:x="108" w:y="1"/>
        <w:spacing w:after="0" w:line="300" w:lineRule="atLeast"/>
        <w:rPr>
          <w:rFonts w:ascii="Arial" w:hAnsi="Arial" w:cs="Arial"/>
          <w:sz w:val="20"/>
          <w:szCs w:val="20"/>
        </w:rPr>
      </w:pPr>
    </w:p>
    <w:sectPr w:rsidR="004C0714" w:rsidRPr="004C0714" w:rsidSect="007E5F6A">
      <w:headerReference w:type="even" r:id="rId18"/>
      <w:headerReference w:type="default" r:id="rId19"/>
      <w:footerReference w:type="default" r:id="rId20"/>
      <w:headerReference w:type="first" r:id="rId21"/>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252" w:rsidRDefault="00772252" w:rsidP="001D66AC">
      <w:pPr>
        <w:spacing w:after="0" w:line="240" w:lineRule="auto"/>
      </w:pPr>
      <w:r>
        <w:separator/>
      </w:r>
    </w:p>
  </w:endnote>
  <w:endnote w:type="continuationSeparator" w:id="0">
    <w:p w:rsidR="00772252" w:rsidRDefault="00772252"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A69" w:rsidRPr="00480A30" w:rsidRDefault="00BE7A69" w:rsidP="00EC6F76">
    <w:pPr>
      <w:pStyle w:val="Footer"/>
      <w:jc w:val="center"/>
      <w:rPr>
        <w:rFonts w:ascii="Arial" w:hAnsi="Arial" w:cs="Arial"/>
        <w:sz w:val="16"/>
        <w:szCs w:val="16"/>
      </w:rPr>
    </w:pPr>
    <w:r w:rsidRPr="009C136D">
      <w:rPr>
        <w:rFonts w:ascii="Arial" w:hAnsi="Arial" w:cs="Arial"/>
        <w:b/>
        <w:smallCaps/>
        <w:sz w:val="16"/>
        <w:szCs w:val="16"/>
      </w:rPr>
      <w:t>©</w:t>
    </w:r>
    <w:r w:rsidR="00860100">
      <w:rPr>
        <w:rFonts w:ascii="Arial" w:hAnsi="Arial" w:cs="Arial"/>
        <w:b/>
        <w:smallCaps/>
        <w:sz w:val="16"/>
        <w:szCs w:val="16"/>
      </w:rPr>
      <w:t>2019</w:t>
    </w:r>
    <w:r w:rsidRPr="009C136D">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C97E16">
      <w:rPr>
        <w:rStyle w:val="PageNumber"/>
        <w:rFonts w:ascii="Arial" w:hAnsi="Arial" w:cs="Arial"/>
        <w:b/>
        <w:noProof/>
        <w:sz w:val="18"/>
        <w:szCs w:val="18"/>
      </w:rPr>
      <w:t>1</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252" w:rsidRDefault="00772252" w:rsidP="001D66AC">
      <w:pPr>
        <w:spacing w:after="0" w:line="240" w:lineRule="auto"/>
      </w:pPr>
      <w:r>
        <w:separator/>
      </w:r>
    </w:p>
  </w:footnote>
  <w:footnote w:type="continuationSeparator" w:id="0">
    <w:p w:rsidR="00772252" w:rsidRDefault="00772252" w:rsidP="001D66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A69" w:rsidRDefault="00772252">
    <w:pPr>
      <w:pStyle w:val="Header"/>
    </w:pPr>
    <w:r>
      <w:rPr>
        <w:noProof/>
      </w:rPr>
      <w:pict w14:anchorId="4C486F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18741" o:spid="_x0000_s2050" type="#_x0000_t136" style="position:absolute;margin-left:0;margin-top:0;width:475.85pt;height:285.5pt;rotation:315;z-index:-251658752;mso-position-horizontal:center;mso-position-horizontal-relative:margin;mso-position-vertical:center;mso-position-vertical-relative:margin" o:allowincell="f" fillcolor="#d8d8d8"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A69" w:rsidRPr="00E419F3" w:rsidRDefault="00BE7A69" w:rsidP="00E419F3">
    <w:pPr>
      <w:pStyle w:val="Header"/>
      <w:tabs>
        <w:tab w:val="clear" w:pos="9360"/>
        <w:tab w:val="right" w:pos="10350"/>
      </w:tabs>
      <w:spacing w:after="120"/>
    </w:pPr>
    <w:r>
      <w:rPr>
        <w:rFonts w:ascii="Arial Black" w:hAnsi="Arial Black"/>
        <w:noProof/>
        <w:position w:val="-12"/>
        <w:sz w:val="32"/>
        <w:szCs w:val="32"/>
      </w:rPr>
      <w:drawing>
        <wp:inline distT="0" distB="0" distL="0" distR="0" wp14:anchorId="45C59E02" wp14:editId="494B7A5C">
          <wp:extent cx="342900" cy="285750"/>
          <wp:effectExtent l="0" t="0" r="0" b="0"/>
          <wp:docPr id="3" name="Picture 3"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Pr>
        <w:rFonts w:ascii="Arial" w:hAnsi="Arial" w:cs="Arial"/>
        <w:b/>
        <w:sz w:val="24"/>
        <w:szCs w:val="24"/>
      </w:rPr>
      <w:t xml:space="preserve">Challenge: </w:t>
    </w:r>
    <w:r w:rsidR="00EA1099">
      <w:rPr>
        <w:rFonts w:ascii="Arial" w:hAnsi="Arial" w:cs="Arial"/>
        <w:b/>
        <w:sz w:val="24"/>
        <w:szCs w:val="24"/>
      </w:rPr>
      <w:t>Pet Car</w:t>
    </w:r>
    <w:r w:rsidR="00DF6231">
      <w:rPr>
        <w:rFonts w:ascii="Arial" w:hAnsi="Arial" w:cs="Arial"/>
        <w:b/>
        <w:sz w:val="24"/>
        <w:szCs w:val="24"/>
      </w:rPr>
      <w:t xml:space="preserve"> Alarm</w:t>
    </w:r>
    <w:r w:rsidR="00EA1099">
      <w:rPr>
        <w:rFonts w:ascii="Arial" w:hAnsi="Arial" w:cs="Arial"/>
        <w:b/>
        <w:sz w:val="24"/>
        <w:szCs w:val="24"/>
      </w:rPr>
      <w:tab/>
    </w:r>
    <w:r>
      <w:rPr>
        <w:rFonts w:ascii="Arial" w:hAnsi="Arial" w:cs="Arial"/>
        <w:b/>
        <w:sz w:val="24"/>
        <w:szCs w:val="24"/>
      </w:rPr>
      <w:tab/>
    </w:r>
    <w:r>
      <w:rPr>
        <w:rFonts w:ascii="Arial" w:hAnsi="Arial" w:cs="Arial"/>
        <w:b/>
        <w:sz w:val="32"/>
        <w:szCs w:val="32"/>
      </w:rPr>
      <w:t xml:space="preserve">  </w:t>
    </w:r>
    <w:r>
      <w:rPr>
        <w:rFonts w:ascii="Arial" w:hAnsi="Arial" w:cs="Arial"/>
        <w:b/>
        <w:sz w:val="32"/>
        <w:szCs w:val="32"/>
      </w:rPr>
      <w:tab/>
      <w:t xml:space="preserve">    </w:t>
    </w:r>
    <w:r>
      <w:rPr>
        <w:rFonts w:ascii="Arial" w:hAnsi="Arial" w:cs="Arial"/>
        <w:b/>
        <w:smallCaps/>
      </w:rPr>
      <w:t>TI-Innovator™ STEM Project</w:t>
    </w:r>
    <w:r>
      <w:rPr>
        <w:rFonts w:ascii="Arial" w:hAnsi="Arial" w:cs="Arial"/>
        <w:b/>
        <w:smallCaps/>
      </w:rPr>
      <w:br/>
      <w:t xml:space="preserve">             </w:t>
    </w:r>
    <w:r w:rsidR="000F1257">
      <w:rPr>
        <w:rFonts w:ascii="Arial" w:hAnsi="Arial" w:cs="Arial"/>
        <w:b/>
        <w:bCs/>
        <w:smallCaps/>
      </w:rPr>
      <w:t>TI-</w:t>
    </w:r>
    <w:r w:rsidR="00BC5428">
      <w:rPr>
        <w:rFonts w:ascii="Arial" w:hAnsi="Arial" w:cs="Arial"/>
        <w:b/>
        <w:bCs/>
        <w:smallCaps/>
      </w:rPr>
      <w:t>84</w:t>
    </w:r>
    <w:r w:rsidR="00484931">
      <w:rPr>
        <w:rFonts w:ascii="Arial" w:hAnsi="Arial" w:cs="Arial"/>
        <w:b/>
        <w:bCs/>
        <w:smallCaps/>
      </w:rPr>
      <w:t xml:space="preserve"> Plus CE</w:t>
    </w:r>
    <w:r>
      <w:rPr>
        <w:rFonts w:ascii="Arial" w:hAnsi="Arial" w:cs="Arial"/>
        <w:b/>
        <w:bCs/>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t xml:space="preserve">       Student Activity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A69" w:rsidRDefault="00772252">
    <w:pPr>
      <w:pStyle w:val="Header"/>
    </w:pPr>
    <w:r>
      <w:rPr>
        <w:noProof/>
      </w:rPr>
      <w:pict w14:anchorId="374040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18740" o:spid="_x0000_s2049" type="#_x0000_t136" style="position:absolute;margin-left:0;margin-top:0;width:475.85pt;height:285.5pt;rotation:315;z-index:-251659776;mso-position-horizontal:center;mso-position-horizontal-relative:margin;mso-position-vertical:center;mso-position-vertical-relative:margin" o:allowincell="f" fillcolor="#d8d8d8"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TI Logo" style="width:272.25pt;height:264.75pt;visibility:visible" o:bullet="t">
        <v:imagedata r:id="rId1" o:title=""/>
      </v:shape>
    </w:pict>
  </w:numPicBullet>
  <w:abstractNum w:abstractNumId="0">
    <w:nsid w:val="FFFFFF1D"/>
    <w:multiLevelType w:val="multilevel"/>
    <w:tmpl w:val="66DC98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E62D76"/>
    <w:multiLevelType w:val="hybridMultilevel"/>
    <w:tmpl w:val="B4B65F2C"/>
    <w:lvl w:ilvl="0" w:tplc="FFFFFFFF">
      <w:numFmt w:val="bullet"/>
      <w:lvlText w:val=""/>
      <w:lvlJc w:val="left"/>
      <w:pPr>
        <w:ind w:left="720" w:hanging="360"/>
      </w:pPr>
      <w:rPr>
        <w:rFonts w:ascii="Symbol" w:eastAsia="Times New Roman" w:hAnsi="Symbo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nsid w:val="019F685F"/>
    <w:multiLevelType w:val="hybridMultilevel"/>
    <w:tmpl w:val="2954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A82AFC"/>
    <w:multiLevelType w:val="hybridMultilevel"/>
    <w:tmpl w:val="CB261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1869E4"/>
    <w:multiLevelType w:val="hybridMultilevel"/>
    <w:tmpl w:val="439AD4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474A9A"/>
    <w:multiLevelType w:val="hybridMultilevel"/>
    <w:tmpl w:val="6568A0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B4A46C9"/>
    <w:multiLevelType w:val="hybridMultilevel"/>
    <w:tmpl w:val="89563CF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0E033271"/>
    <w:multiLevelType w:val="hybridMultilevel"/>
    <w:tmpl w:val="C10A4638"/>
    <w:lvl w:ilvl="0" w:tplc="FA58C1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CF3EDD"/>
    <w:multiLevelType w:val="hybridMultilevel"/>
    <w:tmpl w:val="EA90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6865F9"/>
    <w:multiLevelType w:val="hybridMultilevel"/>
    <w:tmpl w:val="AF1EC3D4"/>
    <w:lvl w:ilvl="0" w:tplc="9CA6FAE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051224"/>
    <w:multiLevelType w:val="hybridMultilevel"/>
    <w:tmpl w:val="13587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76272C"/>
    <w:multiLevelType w:val="hybridMultilevel"/>
    <w:tmpl w:val="8EEEE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C606B0"/>
    <w:multiLevelType w:val="hybridMultilevel"/>
    <w:tmpl w:val="9BC2CC4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4CF3479"/>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D46ED4"/>
    <w:multiLevelType w:val="hybridMultilevel"/>
    <w:tmpl w:val="31B09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3D058D"/>
    <w:multiLevelType w:val="hybridMultilevel"/>
    <w:tmpl w:val="4D8C793E"/>
    <w:lvl w:ilvl="0" w:tplc="41EC59B8">
      <w:start w:val="1"/>
      <w:numFmt w:val="decimal"/>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16">
    <w:nsid w:val="3FAB55AE"/>
    <w:multiLevelType w:val="hybridMultilevel"/>
    <w:tmpl w:val="5EFC644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2CB1CF3"/>
    <w:multiLevelType w:val="hybridMultilevel"/>
    <w:tmpl w:val="878A4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3C5488"/>
    <w:multiLevelType w:val="hybridMultilevel"/>
    <w:tmpl w:val="905A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4A655F"/>
    <w:multiLevelType w:val="hybridMultilevel"/>
    <w:tmpl w:val="64662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C307C1"/>
    <w:multiLevelType w:val="hybridMultilevel"/>
    <w:tmpl w:val="423097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nsid w:val="50DF4DBF"/>
    <w:multiLevelType w:val="hybridMultilevel"/>
    <w:tmpl w:val="D71A7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297AEA"/>
    <w:multiLevelType w:val="hybridMultilevel"/>
    <w:tmpl w:val="4F363FD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04C21B8"/>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534EFA"/>
    <w:multiLevelType w:val="hybridMultilevel"/>
    <w:tmpl w:val="460CC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9D51A2"/>
    <w:multiLevelType w:val="hybridMultilevel"/>
    <w:tmpl w:val="410CD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AF74517"/>
    <w:multiLevelType w:val="hybridMultilevel"/>
    <w:tmpl w:val="7D28D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EE506F"/>
    <w:multiLevelType w:val="hybridMultilevel"/>
    <w:tmpl w:val="46581D18"/>
    <w:lvl w:ilvl="0" w:tplc="C6C2B7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C4034C8"/>
    <w:multiLevelType w:val="hybridMultilevel"/>
    <w:tmpl w:val="4B90455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nsid w:val="6C530724"/>
    <w:multiLevelType w:val="hybridMultilevel"/>
    <w:tmpl w:val="58760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C80825"/>
    <w:multiLevelType w:val="hybridMultilevel"/>
    <w:tmpl w:val="452C0B56"/>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num w:numId="1">
    <w:abstractNumId w:val="4"/>
  </w:num>
  <w:num w:numId="2">
    <w:abstractNumId w:val="19"/>
  </w:num>
  <w:num w:numId="3">
    <w:abstractNumId w:val="23"/>
  </w:num>
  <w:num w:numId="4">
    <w:abstractNumId w:val="13"/>
  </w:num>
  <w:num w:numId="5">
    <w:abstractNumId w:val="26"/>
  </w:num>
  <w:num w:numId="6">
    <w:abstractNumId w:val="5"/>
  </w:num>
  <w:num w:numId="7">
    <w:abstractNumId w:val="17"/>
  </w:num>
  <w:num w:numId="8">
    <w:abstractNumId w:val="10"/>
  </w:num>
  <w:num w:numId="9">
    <w:abstractNumId w:val="24"/>
  </w:num>
  <w:num w:numId="10">
    <w:abstractNumId w:val="18"/>
  </w:num>
  <w:num w:numId="11">
    <w:abstractNumId w:val="0"/>
  </w:num>
  <w:num w:numId="12">
    <w:abstractNumId w:val="27"/>
  </w:num>
  <w:num w:numId="13">
    <w:abstractNumId w:val="14"/>
  </w:num>
  <w:num w:numId="14">
    <w:abstractNumId w:val="22"/>
  </w:num>
  <w:num w:numId="15">
    <w:abstractNumId w:val="12"/>
  </w:num>
  <w:num w:numId="16">
    <w:abstractNumId w:val="7"/>
  </w:num>
  <w:num w:numId="17">
    <w:abstractNumId w:val="8"/>
  </w:num>
  <w:num w:numId="18">
    <w:abstractNumId w:val="2"/>
  </w:num>
  <w:num w:numId="19">
    <w:abstractNumId w:val="25"/>
  </w:num>
  <w:num w:numId="20">
    <w:abstractNumId w:val="3"/>
  </w:num>
  <w:num w:numId="21">
    <w:abstractNumId w:val="16"/>
  </w:num>
  <w:num w:numId="22">
    <w:abstractNumId w:val="30"/>
  </w:num>
  <w:num w:numId="23">
    <w:abstractNumId w:val="6"/>
  </w:num>
  <w:num w:numId="24">
    <w:abstractNumId w:val="21"/>
  </w:num>
  <w:num w:numId="25">
    <w:abstractNumId w:val="29"/>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9"/>
  </w:num>
  <w:num w:numId="29">
    <w:abstractNumId w:val="1"/>
  </w:num>
  <w:num w:numId="30">
    <w:abstractNumId w:val="11"/>
  </w:num>
  <w:num w:numId="31">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6AC"/>
    <w:rsid w:val="000013FD"/>
    <w:rsid w:val="00007B66"/>
    <w:rsid w:val="00007D60"/>
    <w:rsid w:val="00011835"/>
    <w:rsid w:val="00025336"/>
    <w:rsid w:val="00031F4F"/>
    <w:rsid w:val="0003252C"/>
    <w:rsid w:val="000353B6"/>
    <w:rsid w:val="000370D7"/>
    <w:rsid w:val="00037357"/>
    <w:rsid w:val="000429BF"/>
    <w:rsid w:val="0004480D"/>
    <w:rsid w:val="00046CBD"/>
    <w:rsid w:val="00047E5B"/>
    <w:rsid w:val="000553CA"/>
    <w:rsid w:val="00060C21"/>
    <w:rsid w:val="00060E4D"/>
    <w:rsid w:val="0006249B"/>
    <w:rsid w:val="00066239"/>
    <w:rsid w:val="00066A7F"/>
    <w:rsid w:val="00067115"/>
    <w:rsid w:val="00067EB7"/>
    <w:rsid w:val="00071CAD"/>
    <w:rsid w:val="00073224"/>
    <w:rsid w:val="00073411"/>
    <w:rsid w:val="000759BD"/>
    <w:rsid w:val="00080924"/>
    <w:rsid w:val="00080D22"/>
    <w:rsid w:val="00081C12"/>
    <w:rsid w:val="00082A72"/>
    <w:rsid w:val="0009015B"/>
    <w:rsid w:val="00090753"/>
    <w:rsid w:val="00093FED"/>
    <w:rsid w:val="000943B0"/>
    <w:rsid w:val="0009509C"/>
    <w:rsid w:val="000950C4"/>
    <w:rsid w:val="00097448"/>
    <w:rsid w:val="000A04C5"/>
    <w:rsid w:val="000A232B"/>
    <w:rsid w:val="000A3B64"/>
    <w:rsid w:val="000A4746"/>
    <w:rsid w:val="000A50BF"/>
    <w:rsid w:val="000A5FE0"/>
    <w:rsid w:val="000A7009"/>
    <w:rsid w:val="000A780D"/>
    <w:rsid w:val="000B271E"/>
    <w:rsid w:val="000B2C7A"/>
    <w:rsid w:val="000B3620"/>
    <w:rsid w:val="000C16B6"/>
    <w:rsid w:val="000C6DE7"/>
    <w:rsid w:val="000D2E84"/>
    <w:rsid w:val="000D3C62"/>
    <w:rsid w:val="000D78F3"/>
    <w:rsid w:val="000E0DD3"/>
    <w:rsid w:val="000E3EE0"/>
    <w:rsid w:val="000E7353"/>
    <w:rsid w:val="000F10DC"/>
    <w:rsid w:val="000F1257"/>
    <w:rsid w:val="000F5E18"/>
    <w:rsid w:val="000F6B08"/>
    <w:rsid w:val="00100025"/>
    <w:rsid w:val="00106A1C"/>
    <w:rsid w:val="00110876"/>
    <w:rsid w:val="00113977"/>
    <w:rsid w:val="00116617"/>
    <w:rsid w:val="00117CAB"/>
    <w:rsid w:val="00124899"/>
    <w:rsid w:val="00124E8B"/>
    <w:rsid w:val="00125FEA"/>
    <w:rsid w:val="00136ED1"/>
    <w:rsid w:val="00137D67"/>
    <w:rsid w:val="00140BBC"/>
    <w:rsid w:val="00141076"/>
    <w:rsid w:val="00145752"/>
    <w:rsid w:val="001512E0"/>
    <w:rsid w:val="001515C6"/>
    <w:rsid w:val="00160064"/>
    <w:rsid w:val="001630A8"/>
    <w:rsid w:val="001662D0"/>
    <w:rsid w:val="00166772"/>
    <w:rsid w:val="00172251"/>
    <w:rsid w:val="001734E3"/>
    <w:rsid w:val="001763E5"/>
    <w:rsid w:val="001805DE"/>
    <w:rsid w:val="00183605"/>
    <w:rsid w:val="00184208"/>
    <w:rsid w:val="00184C43"/>
    <w:rsid w:val="0018551F"/>
    <w:rsid w:val="001912B7"/>
    <w:rsid w:val="001913A0"/>
    <w:rsid w:val="00194643"/>
    <w:rsid w:val="001A6E4A"/>
    <w:rsid w:val="001A75D0"/>
    <w:rsid w:val="001B0843"/>
    <w:rsid w:val="001B20BC"/>
    <w:rsid w:val="001B514C"/>
    <w:rsid w:val="001B6DB0"/>
    <w:rsid w:val="001C3C5D"/>
    <w:rsid w:val="001C52F1"/>
    <w:rsid w:val="001C6C76"/>
    <w:rsid w:val="001C771E"/>
    <w:rsid w:val="001C7F92"/>
    <w:rsid w:val="001D3094"/>
    <w:rsid w:val="001D34F7"/>
    <w:rsid w:val="001D66AC"/>
    <w:rsid w:val="001E0118"/>
    <w:rsid w:val="001E20FF"/>
    <w:rsid w:val="001E2E63"/>
    <w:rsid w:val="001E5EFD"/>
    <w:rsid w:val="001E7204"/>
    <w:rsid w:val="001F1164"/>
    <w:rsid w:val="001F13BF"/>
    <w:rsid w:val="001F565C"/>
    <w:rsid w:val="00200C3C"/>
    <w:rsid w:val="00202A23"/>
    <w:rsid w:val="00213937"/>
    <w:rsid w:val="00215CA3"/>
    <w:rsid w:val="00224111"/>
    <w:rsid w:val="00224929"/>
    <w:rsid w:val="002254A1"/>
    <w:rsid w:val="00227E97"/>
    <w:rsid w:val="0023314F"/>
    <w:rsid w:val="00233D70"/>
    <w:rsid w:val="002340EC"/>
    <w:rsid w:val="00234576"/>
    <w:rsid w:val="002349BE"/>
    <w:rsid w:val="002376DE"/>
    <w:rsid w:val="00241B01"/>
    <w:rsid w:val="00241CD1"/>
    <w:rsid w:val="00242761"/>
    <w:rsid w:val="00244617"/>
    <w:rsid w:val="00246510"/>
    <w:rsid w:val="00247783"/>
    <w:rsid w:val="00256AAD"/>
    <w:rsid w:val="00256BFE"/>
    <w:rsid w:val="00262AEB"/>
    <w:rsid w:val="00263CE5"/>
    <w:rsid w:val="002644F5"/>
    <w:rsid w:val="00265670"/>
    <w:rsid w:val="00266375"/>
    <w:rsid w:val="0027401F"/>
    <w:rsid w:val="002740DE"/>
    <w:rsid w:val="00275027"/>
    <w:rsid w:val="00275359"/>
    <w:rsid w:val="00275E3F"/>
    <w:rsid w:val="00277AAD"/>
    <w:rsid w:val="0028045D"/>
    <w:rsid w:val="00282C22"/>
    <w:rsid w:val="0028395F"/>
    <w:rsid w:val="0028689F"/>
    <w:rsid w:val="00290228"/>
    <w:rsid w:val="00291A30"/>
    <w:rsid w:val="00296ED1"/>
    <w:rsid w:val="00297BEB"/>
    <w:rsid w:val="002A01B6"/>
    <w:rsid w:val="002B49F5"/>
    <w:rsid w:val="002B4FD9"/>
    <w:rsid w:val="002C1A3D"/>
    <w:rsid w:val="002C1EC9"/>
    <w:rsid w:val="002D038C"/>
    <w:rsid w:val="002D26FD"/>
    <w:rsid w:val="002D6005"/>
    <w:rsid w:val="002E2D0E"/>
    <w:rsid w:val="002E539D"/>
    <w:rsid w:val="002F2994"/>
    <w:rsid w:val="00300798"/>
    <w:rsid w:val="00301283"/>
    <w:rsid w:val="00301A1F"/>
    <w:rsid w:val="00306663"/>
    <w:rsid w:val="003123DF"/>
    <w:rsid w:val="003259A7"/>
    <w:rsid w:val="00327BE0"/>
    <w:rsid w:val="003359AE"/>
    <w:rsid w:val="00337055"/>
    <w:rsid w:val="00343424"/>
    <w:rsid w:val="00343853"/>
    <w:rsid w:val="003463DE"/>
    <w:rsid w:val="00346F25"/>
    <w:rsid w:val="00352EE7"/>
    <w:rsid w:val="00357B5B"/>
    <w:rsid w:val="00357BAE"/>
    <w:rsid w:val="00357FBB"/>
    <w:rsid w:val="00363D83"/>
    <w:rsid w:val="00366A58"/>
    <w:rsid w:val="00372C7F"/>
    <w:rsid w:val="00373191"/>
    <w:rsid w:val="003743A4"/>
    <w:rsid w:val="003748F9"/>
    <w:rsid w:val="00377D77"/>
    <w:rsid w:val="003811BA"/>
    <w:rsid w:val="003847B3"/>
    <w:rsid w:val="003871B1"/>
    <w:rsid w:val="003A1057"/>
    <w:rsid w:val="003A353F"/>
    <w:rsid w:val="003A416B"/>
    <w:rsid w:val="003B0F7D"/>
    <w:rsid w:val="003B54FE"/>
    <w:rsid w:val="003B588F"/>
    <w:rsid w:val="003B7D6B"/>
    <w:rsid w:val="003C3E3C"/>
    <w:rsid w:val="003C40AE"/>
    <w:rsid w:val="003D5896"/>
    <w:rsid w:val="003D594B"/>
    <w:rsid w:val="003D5FAE"/>
    <w:rsid w:val="003E2834"/>
    <w:rsid w:val="003E4641"/>
    <w:rsid w:val="003E4886"/>
    <w:rsid w:val="003E6D72"/>
    <w:rsid w:val="003F231B"/>
    <w:rsid w:val="003F734D"/>
    <w:rsid w:val="00400714"/>
    <w:rsid w:val="00403EB1"/>
    <w:rsid w:val="00404012"/>
    <w:rsid w:val="00406D7D"/>
    <w:rsid w:val="004071A1"/>
    <w:rsid w:val="00407951"/>
    <w:rsid w:val="00411966"/>
    <w:rsid w:val="00416BA3"/>
    <w:rsid w:val="0042296E"/>
    <w:rsid w:val="00423CD6"/>
    <w:rsid w:val="00425D2B"/>
    <w:rsid w:val="0042673D"/>
    <w:rsid w:val="004313B0"/>
    <w:rsid w:val="00434D04"/>
    <w:rsid w:val="004350F0"/>
    <w:rsid w:val="004365C9"/>
    <w:rsid w:val="00443C9C"/>
    <w:rsid w:val="00446E11"/>
    <w:rsid w:val="004473FB"/>
    <w:rsid w:val="00451F16"/>
    <w:rsid w:val="00456306"/>
    <w:rsid w:val="00456AAE"/>
    <w:rsid w:val="004673DB"/>
    <w:rsid w:val="00470263"/>
    <w:rsid w:val="004744A7"/>
    <w:rsid w:val="0047750B"/>
    <w:rsid w:val="00477F3D"/>
    <w:rsid w:val="00480887"/>
    <w:rsid w:val="00480A30"/>
    <w:rsid w:val="00484931"/>
    <w:rsid w:val="004859D5"/>
    <w:rsid w:val="004932C5"/>
    <w:rsid w:val="00497F85"/>
    <w:rsid w:val="004A13B5"/>
    <w:rsid w:val="004A4DDA"/>
    <w:rsid w:val="004A5483"/>
    <w:rsid w:val="004A7395"/>
    <w:rsid w:val="004B510E"/>
    <w:rsid w:val="004B5668"/>
    <w:rsid w:val="004B56E3"/>
    <w:rsid w:val="004B7B66"/>
    <w:rsid w:val="004C0714"/>
    <w:rsid w:val="004C34F8"/>
    <w:rsid w:val="004C4013"/>
    <w:rsid w:val="004C4EE5"/>
    <w:rsid w:val="004C5BC8"/>
    <w:rsid w:val="004C6E00"/>
    <w:rsid w:val="004C6FED"/>
    <w:rsid w:val="004C704F"/>
    <w:rsid w:val="004D12C5"/>
    <w:rsid w:val="004D1840"/>
    <w:rsid w:val="004D212B"/>
    <w:rsid w:val="004D2151"/>
    <w:rsid w:val="004D295A"/>
    <w:rsid w:val="004D3AD3"/>
    <w:rsid w:val="004D4AFB"/>
    <w:rsid w:val="004D5973"/>
    <w:rsid w:val="004E05C9"/>
    <w:rsid w:val="004E2FC1"/>
    <w:rsid w:val="004F411B"/>
    <w:rsid w:val="004F5AF4"/>
    <w:rsid w:val="00502D0F"/>
    <w:rsid w:val="00505ED2"/>
    <w:rsid w:val="00510A51"/>
    <w:rsid w:val="0051764B"/>
    <w:rsid w:val="00520715"/>
    <w:rsid w:val="00524FD0"/>
    <w:rsid w:val="0052762A"/>
    <w:rsid w:val="00532D69"/>
    <w:rsid w:val="0053738B"/>
    <w:rsid w:val="00543599"/>
    <w:rsid w:val="00550103"/>
    <w:rsid w:val="005513B7"/>
    <w:rsid w:val="00552F40"/>
    <w:rsid w:val="005538D8"/>
    <w:rsid w:val="00555EF2"/>
    <w:rsid w:val="0056035C"/>
    <w:rsid w:val="005631A4"/>
    <w:rsid w:val="00567BEF"/>
    <w:rsid w:val="0057030F"/>
    <w:rsid w:val="00570A9D"/>
    <w:rsid w:val="00572A9E"/>
    <w:rsid w:val="00573390"/>
    <w:rsid w:val="00574119"/>
    <w:rsid w:val="00574C59"/>
    <w:rsid w:val="00577305"/>
    <w:rsid w:val="005875EC"/>
    <w:rsid w:val="0059454A"/>
    <w:rsid w:val="00596514"/>
    <w:rsid w:val="005A2B53"/>
    <w:rsid w:val="005A3F23"/>
    <w:rsid w:val="005A5A34"/>
    <w:rsid w:val="005B1F68"/>
    <w:rsid w:val="005B6355"/>
    <w:rsid w:val="005B6CC6"/>
    <w:rsid w:val="005B79C8"/>
    <w:rsid w:val="005C26E4"/>
    <w:rsid w:val="005C26EC"/>
    <w:rsid w:val="005C5600"/>
    <w:rsid w:val="005C59C7"/>
    <w:rsid w:val="005D22B1"/>
    <w:rsid w:val="005D2E4B"/>
    <w:rsid w:val="005E0C34"/>
    <w:rsid w:val="005E2A9E"/>
    <w:rsid w:val="005E520C"/>
    <w:rsid w:val="005E57CB"/>
    <w:rsid w:val="005F07C4"/>
    <w:rsid w:val="005F35ED"/>
    <w:rsid w:val="005F39AE"/>
    <w:rsid w:val="00601067"/>
    <w:rsid w:val="006032D3"/>
    <w:rsid w:val="00611A18"/>
    <w:rsid w:val="0061262D"/>
    <w:rsid w:val="00612A76"/>
    <w:rsid w:val="00613521"/>
    <w:rsid w:val="00621240"/>
    <w:rsid w:val="0062124D"/>
    <w:rsid w:val="0063301E"/>
    <w:rsid w:val="00634DF3"/>
    <w:rsid w:val="00640A29"/>
    <w:rsid w:val="00641298"/>
    <w:rsid w:val="00641AF4"/>
    <w:rsid w:val="006450A0"/>
    <w:rsid w:val="00645E97"/>
    <w:rsid w:val="00646146"/>
    <w:rsid w:val="00651E83"/>
    <w:rsid w:val="0065611B"/>
    <w:rsid w:val="00656442"/>
    <w:rsid w:val="00656F27"/>
    <w:rsid w:val="006608D9"/>
    <w:rsid w:val="006648A6"/>
    <w:rsid w:val="006711BD"/>
    <w:rsid w:val="00684BDD"/>
    <w:rsid w:val="0068534A"/>
    <w:rsid w:val="00685BCE"/>
    <w:rsid w:val="0068604C"/>
    <w:rsid w:val="00690A0B"/>
    <w:rsid w:val="00693053"/>
    <w:rsid w:val="006950F9"/>
    <w:rsid w:val="00695AF0"/>
    <w:rsid w:val="00696493"/>
    <w:rsid w:val="006A7460"/>
    <w:rsid w:val="006B0F99"/>
    <w:rsid w:val="006B1B9F"/>
    <w:rsid w:val="006B5528"/>
    <w:rsid w:val="006B65E0"/>
    <w:rsid w:val="006B6988"/>
    <w:rsid w:val="006B6DAC"/>
    <w:rsid w:val="006C0855"/>
    <w:rsid w:val="006C1F3C"/>
    <w:rsid w:val="006C7C6B"/>
    <w:rsid w:val="006D115D"/>
    <w:rsid w:val="006D2E0D"/>
    <w:rsid w:val="006D6EF1"/>
    <w:rsid w:val="006E1C99"/>
    <w:rsid w:val="006E63A2"/>
    <w:rsid w:val="006E6623"/>
    <w:rsid w:val="006F1539"/>
    <w:rsid w:val="006F3945"/>
    <w:rsid w:val="006F57C7"/>
    <w:rsid w:val="006F5E11"/>
    <w:rsid w:val="007005F2"/>
    <w:rsid w:val="007121BC"/>
    <w:rsid w:val="0071674C"/>
    <w:rsid w:val="007214C2"/>
    <w:rsid w:val="00723851"/>
    <w:rsid w:val="00724F63"/>
    <w:rsid w:val="00732DED"/>
    <w:rsid w:val="00736D55"/>
    <w:rsid w:val="00736DA9"/>
    <w:rsid w:val="00746440"/>
    <w:rsid w:val="0075091A"/>
    <w:rsid w:val="0075414C"/>
    <w:rsid w:val="00754D0D"/>
    <w:rsid w:val="00755E32"/>
    <w:rsid w:val="00757A79"/>
    <w:rsid w:val="00760196"/>
    <w:rsid w:val="00761B8D"/>
    <w:rsid w:val="007647EC"/>
    <w:rsid w:val="00767F8E"/>
    <w:rsid w:val="00772252"/>
    <w:rsid w:val="007750FF"/>
    <w:rsid w:val="00777047"/>
    <w:rsid w:val="00777194"/>
    <w:rsid w:val="00782B43"/>
    <w:rsid w:val="007873CE"/>
    <w:rsid w:val="0078770C"/>
    <w:rsid w:val="00792AD9"/>
    <w:rsid w:val="0079371E"/>
    <w:rsid w:val="007939E5"/>
    <w:rsid w:val="00794098"/>
    <w:rsid w:val="007963C9"/>
    <w:rsid w:val="00796A66"/>
    <w:rsid w:val="007A2EC4"/>
    <w:rsid w:val="007B18BD"/>
    <w:rsid w:val="007B392B"/>
    <w:rsid w:val="007B4CB3"/>
    <w:rsid w:val="007B5518"/>
    <w:rsid w:val="007C1517"/>
    <w:rsid w:val="007C1AB3"/>
    <w:rsid w:val="007C4150"/>
    <w:rsid w:val="007C734B"/>
    <w:rsid w:val="007D041C"/>
    <w:rsid w:val="007D436D"/>
    <w:rsid w:val="007D6B72"/>
    <w:rsid w:val="007D7E9A"/>
    <w:rsid w:val="007E2B32"/>
    <w:rsid w:val="007E2B69"/>
    <w:rsid w:val="007E483D"/>
    <w:rsid w:val="007E5F6A"/>
    <w:rsid w:val="007F5B16"/>
    <w:rsid w:val="007F6E46"/>
    <w:rsid w:val="00802DE1"/>
    <w:rsid w:val="0080422E"/>
    <w:rsid w:val="0080704E"/>
    <w:rsid w:val="00815DA0"/>
    <w:rsid w:val="00822275"/>
    <w:rsid w:val="0082359E"/>
    <w:rsid w:val="00832934"/>
    <w:rsid w:val="00833E0B"/>
    <w:rsid w:val="00834340"/>
    <w:rsid w:val="00836366"/>
    <w:rsid w:val="00857541"/>
    <w:rsid w:val="00857B9D"/>
    <w:rsid w:val="00860100"/>
    <w:rsid w:val="008614E4"/>
    <w:rsid w:val="00861AB2"/>
    <w:rsid w:val="008648C5"/>
    <w:rsid w:val="00865F84"/>
    <w:rsid w:val="00876836"/>
    <w:rsid w:val="00881B6E"/>
    <w:rsid w:val="0088274E"/>
    <w:rsid w:val="00883F0A"/>
    <w:rsid w:val="0088683B"/>
    <w:rsid w:val="00894A61"/>
    <w:rsid w:val="00894DFD"/>
    <w:rsid w:val="008960AD"/>
    <w:rsid w:val="008A180E"/>
    <w:rsid w:val="008B4AF7"/>
    <w:rsid w:val="008B51DE"/>
    <w:rsid w:val="008B6DCB"/>
    <w:rsid w:val="008C6064"/>
    <w:rsid w:val="008C7A52"/>
    <w:rsid w:val="008D1A35"/>
    <w:rsid w:val="008D1BB6"/>
    <w:rsid w:val="008D2C9E"/>
    <w:rsid w:val="008D6251"/>
    <w:rsid w:val="008E167C"/>
    <w:rsid w:val="008E51D8"/>
    <w:rsid w:val="008E66D3"/>
    <w:rsid w:val="008E6F42"/>
    <w:rsid w:val="008F0517"/>
    <w:rsid w:val="008F38A3"/>
    <w:rsid w:val="008F5891"/>
    <w:rsid w:val="008F7F3C"/>
    <w:rsid w:val="00914752"/>
    <w:rsid w:val="0091677D"/>
    <w:rsid w:val="0092157B"/>
    <w:rsid w:val="009261F3"/>
    <w:rsid w:val="00930F6E"/>
    <w:rsid w:val="00931503"/>
    <w:rsid w:val="009327FE"/>
    <w:rsid w:val="00934BBA"/>
    <w:rsid w:val="00934BFF"/>
    <w:rsid w:val="00934C34"/>
    <w:rsid w:val="00937AEA"/>
    <w:rsid w:val="009415F0"/>
    <w:rsid w:val="0095270A"/>
    <w:rsid w:val="00952ECD"/>
    <w:rsid w:val="00954ECE"/>
    <w:rsid w:val="00956A11"/>
    <w:rsid w:val="0095701D"/>
    <w:rsid w:val="009614A2"/>
    <w:rsid w:val="0096220B"/>
    <w:rsid w:val="00962F02"/>
    <w:rsid w:val="00966371"/>
    <w:rsid w:val="00972E49"/>
    <w:rsid w:val="00975C9C"/>
    <w:rsid w:val="00980BA1"/>
    <w:rsid w:val="00981500"/>
    <w:rsid w:val="00982ED4"/>
    <w:rsid w:val="00983C92"/>
    <w:rsid w:val="00985C22"/>
    <w:rsid w:val="00985D72"/>
    <w:rsid w:val="009915F7"/>
    <w:rsid w:val="009937B0"/>
    <w:rsid w:val="00996EE0"/>
    <w:rsid w:val="009979BF"/>
    <w:rsid w:val="009A079C"/>
    <w:rsid w:val="009A1E42"/>
    <w:rsid w:val="009B17BA"/>
    <w:rsid w:val="009C136D"/>
    <w:rsid w:val="009C16B1"/>
    <w:rsid w:val="009C326F"/>
    <w:rsid w:val="009C5872"/>
    <w:rsid w:val="009C6D88"/>
    <w:rsid w:val="009C7E7C"/>
    <w:rsid w:val="009D1F3C"/>
    <w:rsid w:val="009D264D"/>
    <w:rsid w:val="009D38CD"/>
    <w:rsid w:val="009D3CA3"/>
    <w:rsid w:val="009E6380"/>
    <w:rsid w:val="009E64AB"/>
    <w:rsid w:val="009E65B5"/>
    <w:rsid w:val="009F4B7D"/>
    <w:rsid w:val="00A01F32"/>
    <w:rsid w:val="00A02C62"/>
    <w:rsid w:val="00A03D68"/>
    <w:rsid w:val="00A04C18"/>
    <w:rsid w:val="00A05AA6"/>
    <w:rsid w:val="00A06597"/>
    <w:rsid w:val="00A06998"/>
    <w:rsid w:val="00A140BE"/>
    <w:rsid w:val="00A15816"/>
    <w:rsid w:val="00A30112"/>
    <w:rsid w:val="00A31821"/>
    <w:rsid w:val="00A31CC9"/>
    <w:rsid w:val="00A353A3"/>
    <w:rsid w:val="00A37B2F"/>
    <w:rsid w:val="00A37FC0"/>
    <w:rsid w:val="00A421EB"/>
    <w:rsid w:val="00A421EF"/>
    <w:rsid w:val="00A4348D"/>
    <w:rsid w:val="00A4411A"/>
    <w:rsid w:val="00A51DE6"/>
    <w:rsid w:val="00A557A1"/>
    <w:rsid w:val="00A5681D"/>
    <w:rsid w:val="00A74C5A"/>
    <w:rsid w:val="00A7740E"/>
    <w:rsid w:val="00A84AC7"/>
    <w:rsid w:val="00A95272"/>
    <w:rsid w:val="00A97977"/>
    <w:rsid w:val="00A97EA7"/>
    <w:rsid w:val="00AA0A22"/>
    <w:rsid w:val="00AA18F8"/>
    <w:rsid w:val="00AA1FF5"/>
    <w:rsid w:val="00AB2254"/>
    <w:rsid w:val="00AB2D35"/>
    <w:rsid w:val="00AB39AC"/>
    <w:rsid w:val="00AB6E00"/>
    <w:rsid w:val="00AC7201"/>
    <w:rsid w:val="00AD0838"/>
    <w:rsid w:val="00AD3C4F"/>
    <w:rsid w:val="00AD3D44"/>
    <w:rsid w:val="00AE39B1"/>
    <w:rsid w:val="00AE5C3D"/>
    <w:rsid w:val="00AE78DD"/>
    <w:rsid w:val="00AF2725"/>
    <w:rsid w:val="00AF4356"/>
    <w:rsid w:val="00AF5DC7"/>
    <w:rsid w:val="00AF756E"/>
    <w:rsid w:val="00AF7D8B"/>
    <w:rsid w:val="00AF7EB3"/>
    <w:rsid w:val="00B01A90"/>
    <w:rsid w:val="00B070A6"/>
    <w:rsid w:val="00B07470"/>
    <w:rsid w:val="00B11021"/>
    <w:rsid w:val="00B13F35"/>
    <w:rsid w:val="00B16468"/>
    <w:rsid w:val="00B171B9"/>
    <w:rsid w:val="00B224C5"/>
    <w:rsid w:val="00B2431C"/>
    <w:rsid w:val="00B24C33"/>
    <w:rsid w:val="00B27F07"/>
    <w:rsid w:val="00B30BBA"/>
    <w:rsid w:val="00B3104D"/>
    <w:rsid w:val="00B41570"/>
    <w:rsid w:val="00B4280F"/>
    <w:rsid w:val="00B42B83"/>
    <w:rsid w:val="00B42F2A"/>
    <w:rsid w:val="00B44386"/>
    <w:rsid w:val="00B46AEB"/>
    <w:rsid w:val="00B51C73"/>
    <w:rsid w:val="00B52163"/>
    <w:rsid w:val="00B5419B"/>
    <w:rsid w:val="00B56CF3"/>
    <w:rsid w:val="00B61C28"/>
    <w:rsid w:val="00B61EF8"/>
    <w:rsid w:val="00B64A67"/>
    <w:rsid w:val="00B6725E"/>
    <w:rsid w:val="00B67553"/>
    <w:rsid w:val="00B70BA0"/>
    <w:rsid w:val="00B7148C"/>
    <w:rsid w:val="00B73970"/>
    <w:rsid w:val="00B7533F"/>
    <w:rsid w:val="00B76841"/>
    <w:rsid w:val="00B8166B"/>
    <w:rsid w:val="00B82E87"/>
    <w:rsid w:val="00B83AD2"/>
    <w:rsid w:val="00B83EDA"/>
    <w:rsid w:val="00B85AF7"/>
    <w:rsid w:val="00B909B1"/>
    <w:rsid w:val="00B92CF4"/>
    <w:rsid w:val="00B92ED4"/>
    <w:rsid w:val="00BA6384"/>
    <w:rsid w:val="00BB0F3F"/>
    <w:rsid w:val="00BB3BF3"/>
    <w:rsid w:val="00BC10F6"/>
    <w:rsid w:val="00BC3C83"/>
    <w:rsid w:val="00BC464E"/>
    <w:rsid w:val="00BC5428"/>
    <w:rsid w:val="00BD2496"/>
    <w:rsid w:val="00BD314D"/>
    <w:rsid w:val="00BD5EA0"/>
    <w:rsid w:val="00BE13F4"/>
    <w:rsid w:val="00BE42DC"/>
    <w:rsid w:val="00BE4604"/>
    <w:rsid w:val="00BE74B9"/>
    <w:rsid w:val="00BE7A69"/>
    <w:rsid w:val="00BF422F"/>
    <w:rsid w:val="00BF6348"/>
    <w:rsid w:val="00C01737"/>
    <w:rsid w:val="00C04F83"/>
    <w:rsid w:val="00C06C7B"/>
    <w:rsid w:val="00C11A58"/>
    <w:rsid w:val="00C11C47"/>
    <w:rsid w:val="00C11D25"/>
    <w:rsid w:val="00C14055"/>
    <w:rsid w:val="00C17987"/>
    <w:rsid w:val="00C2109F"/>
    <w:rsid w:val="00C2378C"/>
    <w:rsid w:val="00C2380D"/>
    <w:rsid w:val="00C246AE"/>
    <w:rsid w:val="00C26934"/>
    <w:rsid w:val="00C30388"/>
    <w:rsid w:val="00C3732D"/>
    <w:rsid w:val="00C37D10"/>
    <w:rsid w:val="00C41A9A"/>
    <w:rsid w:val="00C472AA"/>
    <w:rsid w:val="00C473C7"/>
    <w:rsid w:val="00C47C87"/>
    <w:rsid w:val="00C52D0A"/>
    <w:rsid w:val="00C537AD"/>
    <w:rsid w:val="00C5573E"/>
    <w:rsid w:val="00C60D9B"/>
    <w:rsid w:val="00C652A9"/>
    <w:rsid w:val="00C657FF"/>
    <w:rsid w:val="00C65BB9"/>
    <w:rsid w:val="00C65D31"/>
    <w:rsid w:val="00C6682C"/>
    <w:rsid w:val="00C668FB"/>
    <w:rsid w:val="00C674C5"/>
    <w:rsid w:val="00C70D23"/>
    <w:rsid w:val="00C70F14"/>
    <w:rsid w:val="00C75601"/>
    <w:rsid w:val="00C809A7"/>
    <w:rsid w:val="00C81CF9"/>
    <w:rsid w:val="00C83CAF"/>
    <w:rsid w:val="00C841DB"/>
    <w:rsid w:val="00C87962"/>
    <w:rsid w:val="00C91E2B"/>
    <w:rsid w:val="00C95D69"/>
    <w:rsid w:val="00C97E16"/>
    <w:rsid w:val="00CA139E"/>
    <w:rsid w:val="00CA16D7"/>
    <w:rsid w:val="00CA2038"/>
    <w:rsid w:val="00CA3BF5"/>
    <w:rsid w:val="00CA49CA"/>
    <w:rsid w:val="00CA5B9F"/>
    <w:rsid w:val="00CA7961"/>
    <w:rsid w:val="00CA7B63"/>
    <w:rsid w:val="00CA7CC0"/>
    <w:rsid w:val="00CB0903"/>
    <w:rsid w:val="00CB20B2"/>
    <w:rsid w:val="00CB46AA"/>
    <w:rsid w:val="00CB6283"/>
    <w:rsid w:val="00CC0C74"/>
    <w:rsid w:val="00CC1538"/>
    <w:rsid w:val="00CC23B8"/>
    <w:rsid w:val="00CC3B4C"/>
    <w:rsid w:val="00CC6869"/>
    <w:rsid w:val="00CD32BF"/>
    <w:rsid w:val="00CD67FE"/>
    <w:rsid w:val="00CE0183"/>
    <w:rsid w:val="00CF2552"/>
    <w:rsid w:val="00CF2648"/>
    <w:rsid w:val="00CF4F89"/>
    <w:rsid w:val="00CF7DA5"/>
    <w:rsid w:val="00D01AB1"/>
    <w:rsid w:val="00D07061"/>
    <w:rsid w:val="00D16F27"/>
    <w:rsid w:val="00D17C01"/>
    <w:rsid w:val="00D17C6D"/>
    <w:rsid w:val="00D3092B"/>
    <w:rsid w:val="00D30C97"/>
    <w:rsid w:val="00D32E45"/>
    <w:rsid w:val="00D33885"/>
    <w:rsid w:val="00D35FF0"/>
    <w:rsid w:val="00D3655F"/>
    <w:rsid w:val="00D42658"/>
    <w:rsid w:val="00D46967"/>
    <w:rsid w:val="00D55E88"/>
    <w:rsid w:val="00D568D7"/>
    <w:rsid w:val="00D56D33"/>
    <w:rsid w:val="00D60450"/>
    <w:rsid w:val="00D72C87"/>
    <w:rsid w:val="00D74559"/>
    <w:rsid w:val="00D825E7"/>
    <w:rsid w:val="00D83472"/>
    <w:rsid w:val="00D8516C"/>
    <w:rsid w:val="00D87896"/>
    <w:rsid w:val="00D90DD5"/>
    <w:rsid w:val="00D93207"/>
    <w:rsid w:val="00D9351C"/>
    <w:rsid w:val="00D95724"/>
    <w:rsid w:val="00DA05D2"/>
    <w:rsid w:val="00DA24DC"/>
    <w:rsid w:val="00DA4721"/>
    <w:rsid w:val="00DA5041"/>
    <w:rsid w:val="00DA5E27"/>
    <w:rsid w:val="00DA641F"/>
    <w:rsid w:val="00DA69FC"/>
    <w:rsid w:val="00DB047E"/>
    <w:rsid w:val="00DB31E5"/>
    <w:rsid w:val="00DB3B8E"/>
    <w:rsid w:val="00DB5AA5"/>
    <w:rsid w:val="00DB6522"/>
    <w:rsid w:val="00DD15EB"/>
    <w:rsid w:val="00DD409E"/>
    <w:rsid w:val="00DD7462"/>
    <w:rsid w:val="00DD763D"/>
    <w:rsid w:val="00DE5813"/>
    <w:rsid w:val="00DE58D4"/>
    <w:rsid w:val="00DE7921"/>
    <w:rsid w:val="00DE7980"/>
    <w:rsid w:val="00DF29F1"/>
    <w:rsid w:val="00DF33D7"/>
    <w:rsid w:val="00DF44E4"/>
    <w:rsid w:val="00DF6231"/>
    <w:rsid w:val="00E02BB8"/>
    <w:rsid w:val="00E1121B"/>
    <w:rsid w:val="00E12080"/>
    <w:rsid w:val="00E12ED4"/>
    <w:rsid w:val="00E226D7"/>
    <w:rsid w:val="00E23033"/>
    <w:rsid w:val="00E26C81"/>
    <w:rsid w:val="00E270F8"/>
    <w:rsid w:val="00E27C8C"/>
    <w:rsid w:val="00E32215"/>
    <w:rsid w:val="00E3797D"/>
    <w:rsid w:val="00E379A1"/>
    <w:rsid w:val="00E4092D"/>
    <w:rsid w:val="00E419F3"/>
    <w:rsid w:val="00E42C9B"/>
    <w:rsid w:val="00E4553A"/>
    <w:rsid w:val="00E5281D"/>
    <w:rsid w:val="00E52A13"/>
    <w:rsid w:val="00E546F6"/>
    <w:rsid w:val="00E578EF"/>
    <w:rsid w:val="00E669B7"/>
    <w:rsid w:val="00E71EFF"/>
    <w:rsid w:val="00E734FE"/>
    <w:rsid w:val="00E74E1C"/>
    <w:rsid w:val="00E750A3"/>
    <w:rsid w:val="00E8595D"/>
    <w:rsid w:val="00E867BE"/>
    <w:rsid w:val="00E86A94"/>
    <w:rsid w:val="00E9120D"/>
    <w:rsid w:val="00E97A8D"/>
    <w:rsid w:val="00EA1099"/>
    <w:rsid w:val="00EA11E8"/>
    <w:rsid w:val="00EA603F"/>
    <w:rsid w:val="00EB3085"/>
    <w:rsid w:val="00EB3DA8"/>
    <w:rsid w:val="00EB3E05"/>
    <w:rsid w:val="00EB4566"/>
    <w:rsid w:val="00EC4CED"/>
    <w:rsid w:val="00EC4FD3"/>
    <w:rsid w:val="00EC576E"/>
    <w:rsid w:val="00EC6788"/>
    <w:rsid w:val="00EC6F76"/>
    <w:rsid w:val="00EC7152"/>
    <w:rsid w:val="00EC7961"/>
    <w:rsid w:val="00EC7DE8"/>
    <w:rsid w:val="00ED19F5"/>
    <w:rsid w:val="00ED42F0"/>
    <w:rsid w:val="00ED641C"/>
    <w:rsid w:val="00EE04C6"/>
    <w:rsid w:val="00EE0534"/>
    <w:rsid w:val="00EE1B9A"/>
    <w:rsid w:val="00EE2161"/>
    <w:rsid w:val="00EE6202"/>
    <w:rsid w:val="00EE670B"/>
    <w:rsid w:val="00F016D5"/>
    <w:rsid w:val="00F11129"/>
    <w:rsid w:val="00F12845"/>
    <w:rsid w:val="00F12F7F"/>
    <w:rsid w:val="00F20B98"/>
    <w:rsid w:val="00F23A7C"/>
    <w:rsid w:val="00F3336B"/>
    <w:rsid w:val="00F34B4F"/>
    <w:rsid w:val="00F34D87"/>
    <w:rsid w:val="00F36349"/>
    <w:rsid w:val="00F402DD"/>
    <w:rsid w:val="00F41327"/>
    <w:rsid w:val="00F42637"/>
    <w:rsid w:val="00F4330F"/>
    <w:rsid w:val="00F44EC7"/>
    <w:rsid w:val="00F47656"/>
    <w:rsid w:val="00F50271"/>
    <w:rsid w:val="00F508EA"/>
    <w:rsid w:val="00F55A00"/>
    <w:rsid w:val="00F571D6"/>
    <w:rsid w:val="00F57AD9"/>
    <w:rsid w:val="00F610B7"/>
    <w:rsid w:val="00F71351"/>
    <w:rsid w:val="00F73F77"/>
    <w:rsid w:val="00F741C6"/>
    <w:rsid w:val="00F74B81"/>
    <w:rsid w:val="00F760ED"/>
    <w:rsid w:val="00F8025E"/>
    <w:rsid w:val="00F8681C"/>
    <w:rsid w:val="00FA1373"/>
    <w:rsid w:val="00FA254F"/>
    <w:rsid w:val="00FA731D"/>
    <w:rsid w:val="00FA7DAB"/>
    <w:rsid w:val="00FB0803"/>
    <w:rsid w:val="00FB22C3"/>
    <w:rsid w:val="00FB7430"/>
    <w:rsid w:val="00FB7B29"/>
    <w:rsid w:val="00FC22B0"/>
    <w:rsid w:val="00FC37BF"/>
    <w:rsid w:val="00FC637F"/>
    <w:rsid w:val="00FC662D"/>
    <w:rsid w:val="00FD1651"/>
    <w:rsid w:val="00FD20E9"/>
    <w:rsid w:val="00FD3132"/>
    <w:rsid w:val="00FE4025"/>
    <w:rsid w:val="00FE4D43"/>
    <w:rsid w:val="00FE7E48"/>
    <w:rsid w:val="00FF14AB"/>
    <w:rsid w:val="00FF2CBB"/>
    <w:rsid w:val="00FF2D7F"/>
    <w:rsid w:val="00FF5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7BCAB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 w:type="paragraph" w:styleId="ListParagraph">
    <w:name w:val="List Paragraph"/>
    <w:basedOn w:val="Normal"/>
    <w:uiPriority w:val="34"/>
    <w:qFormat/>
    <w:rsid w:val="00E669B7"/>
    <w:pPr>
      <w:ind w:left="720"/>
      <w:contextualSpacing/>
    </w:pPr>
  </w:style>
  <w:style w:type="character" w:styleId="PlaceholderText">
    <w:name w:val="Placeholder Text"/>
    <w:basedOn w:val="DefaultParagraphFont"/>
    <w:uiPriority w:val="99"/>
    <w:semiHidden/>
    <w:rsid w:val="004859D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 w:type="paragraph" w:styleId="ListParagraph">
    <w:name w:val="List Paragraph"/>
    <w:basedOn w:val="Normal"/>
    <w:uiPriority w:val="34"/>
    <w:qFormat/>
    <w:rsid w:val="00E669B7"/>
    <w:pPr>
      <w:ind w:left="720"/>
      <w:contextualSpacing/>
    </w:pPr>
  </w:style>
  <w:style w:type="character" w:styleId="PlaceholderText">
    <w:name w:val="Placeholder Text"/>
    <w:basedOn w:val="DefaultParagraphFont"/>
    <w:uiPriority w:val="99"/>
    <w:semiHidden/>
    <w:rsid w:val="004859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73388">
      <w:bodyDiv w:val="1"/>
      <w:marLeft w:val="0"/>
      <w:marRight w:val="0"/>
      <w:marTop w:val="0"/>
      <w:marBottom w:val="0"/>
      <w:divBdr>
        <w:top w:val="none" w:sz="0" w:space="0" w:color="auto"/>
        <w:left w:val="none" w:sz="0" w:space="0" w:color="auto"/>
        <w:bottom w:val="none" w:sz="0" w:space="0" w:color="auto"/>
        <w:right w:val="none" w:sz="0" w:space="0" w:color="auto"/>
      </w:divBdr>
    </w:div>
    <w:div w:id="43407377">
      <w:bodyDiv w:val="1"/>
      <w:marLeft w:val="0"/>
      <w:marRight w:val="0"/>
      <w:marTop w:val="0"/>
      <w:marBottom w:val="0"/>
      <w:divBdr>
        <w:top w:val="none" w:sz="0" w:space="0" w:color="auto"/>
        <w:left w:val="none" w:sz="0" w:space="0" w:color="auto"/>
        <w:bottom w:val="none" w:sz="0" w:space="0" w:color="auto"/>
        <w:right w:val="none" w:sz="0" w:space="0" w:color="auto"/>
      </w:divBdr>
    </w:div>
    <w:div w:id="278026882">
      <w:bodyDiv w:val="1"/>
      <w:marLeft w:val="0"/>
      <w:marRight w:val="0"/>
      <w:marTop w:val="0"/>
      <w:marBottom w:val="0"/>
      <w:divBdr>
        <w:top w:val="none" w:sz="0" w:space="0" w:color="auto"/>
        <w:left w:val="none" w:sz="0" w:space="0" w:color="auto"/>
        <w:bottom w:val="none" w:sz="0" w:space="0" w:color="auto"/>
        <w:right w:val="none" w:sz="0" w:space="0" w:color="auto"/>
      </w:divBdr>
    </w:div>
    <w:div w:id="305624811">
      <w:bodyDiv w:val="1"/>
      <w:marLeft w:val="0"/>
      <w:marRight w:val="0"/>
      <w:marTop w:val="0"/>
      <w:marBottom w:val="0"/>
      <w:divBdr>
        <w:top w:val="none" w:sz="0" w:space="0" w:color="auto"/>
        <w:left w:val="none" w:sz="0" w:space="0" w:color="auto"/>
        <w:bottom w:val="none" w:sz="0" w:space="0" w:color="auto"/>
        <w:right w:val="none" w:sz="0" w:space="0" w:color="auto"/>
      </w:divBdr>
    </w:div>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356581789">
      <w:bodyDiv w:val="1"/>
      <w:marLeft w:val="0"/>
      <w:marRight w:val="0"/>
      <w:marTop w:val="0"/>
      <w:marBottom w:val="0"/>
      <w:divBdr>
        <w:top w:val="none" w:sz="0" w:space="0" w:color="auto"/>
        <w:left w:val="none" w:sz="0" w:space="0" w:color="auto"/>
        <w:bottom w:val="none" w:sz="0" w:space="0" w:color="auto"/>
        <w:right w:val="none" w:sz="0" w:space="0" w:color="auto"/>
      </w:divBdr>
    </w:div>
    <w:div w:id="517233276">
      <w:bodyDiv w:val="1"/>
      <w:marLeft w:val="0"/>
      <w:marRight w:val="0"/>
      <w:marTop w:val="0"/>
      <w:marBottom w:val="0"/>
      <w:divBdr>
        <w:top w:val="none" w:sz="0" w:space="0" w:color="auto"/>
        <w:left w:val="none" w:sz="0" w:space="0" w:color="auto"/>
        <w:bottom w:val="none" w:sz="0" w:space="0" w:color="auto"/>
        <w:right w:val="none" w:sz="0" w:space="0" w:color="auto"/>
      </w:divBdr>
    </w:div>
    <w:div w:id="608896825">
      <w:bodyDiv w:val="1"/>
      <w:marLeft w:val="0"/>
      <w:marRight w:val="0"/>
      <w:marTop w:val="0"/>
      <w:marBottom w:val="0"/>
      <w:divBdr>
        <w:top w:val="none" w:sz="0" w:space="0" w:color="auto"/>
        <w:left w:val="none" w:sz="0" w:space="0" w:color="auto"/>
        <w:bottom w:val="none" w:sz="0" w:space="0" w:color="auto"/>
        <w:right w:val="none" w:sz="0" w:space="0" w:color="auto"/>
      </w:divBdr>
    </w:div>
    <w:div w:id="629937477">
      <w:bodyDiv w:val="1"/>
      <w:marLeft w:val="0"/>
      <w:marRight w:val="0"/>
      <w:marTop w:val="0"/>
      <w:marBottom w:val="0"/>
      <w:divBdr>
        <w:top w:val="none" w:sz="0" w:space="0" w:color="auto"/>
        <w:left w:val="none" w:sz="0" w:space="0" w:color="auto"/>
        <w:bottom w:val="none" w:sz="0" w:space="0" w:color="auto"/>
        <w:right w:val="none" w:sz="0" w:space="0" w:color="auto"/>
      </w:divBdr>
    </w:div>
    <w:div w:id="662393182">
      <w:bodyDiv w:val="1"/>
      <w:marLeft w:val="0"/>
      <w:marRight w:val="0"/>
      <w:marTop w:val="0"/>
      <w:marBottom w:val="0"/>
      <w:divBdr>
        <w:top w:val="none" w:sz="0" w:space="0" w:color="auto"/>
        <w:left w:val="none" w:sz="0" w:space="0" w:color="auto"/>
        <w:bottom w:val="none" w:sz="0" w:space="0" w:color="auto"/>
        <w:right w:val="none" w:sz="0" w:space="0" w:color="auto"/>
      </w:divBdr>
    </w:div>
    <w:div w:id="909999655">
      <w:bodyDiv w:val="1"/>
      <w:marLeft w:val="0"/>
      <w:marRight w:val="0"/>
      <w:marTop w:val="0"/>
      <w:marBottom w:val="0"/>
      <w:divBdr>
        <w:top w:val="none" w:sz="0" w:space="0" w:color="auto"/>
        <w:left w:val="none" w:sz="0" w:space="0" w:color="auto"/>
        <w:bottom w:val="none" w:sz="0" w:space="0" w:color="auto"/>
        <w:right w:val="none" w:sz="0" w:space="0" w:color="auto"/>
      </w:divBdr>
    </w:div>
    <w:div w:id="1799493814">
      <w:bodyDiv w:val="1"/>
      <w:marLeft w:val="0"/>
      <w:marRight w:val="0"/>
      <w:marTop w:val="0"/>
      <w:marBottom w:val="0"/>
      <w:divBdr>
        <w:top w:val="none" w:sz="0" w:space="0" w:color="auto"/>
        <w:left w:val="none" w:sz="0" w:space="0" w:color="auto"/>
        <w:bottom w:val="none" w:sz="0" w:space="0" w:color="auto"/>
        <w:right w:val="none" w:sz="0" w:space="0" w:color="auto"/>
      </w:divBdr>
    </w:div>
    <w:div w:id="18372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2.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https://education.ti.com/html/webhelp/EG_Innovator/EN/index.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jpe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D03F0C843DD24D86F715A070528696" ma:contentTypeVersion="45" ma:contentTypeDescription="Create a new document." ma:contentTypeScope="" ma:versionID="4543d0ab3f233c35dfe316c15b08ad53">
  <xsd:schema xmlns:xsd="http://www.w3.org/2001/XMLSchema" xmlns:xs="http://www.w3.org/2001/XMLSchema" xmlns:p="http://schemas.microsoft.com/office/2006/metadata/properties" xmlns:ns2="527e1d2b-9291-4868-8d9d-4e0f37ae8b98" xmlns:ns3="0ee5bb79-0c6e-44d5-8e05-fb721b580818" targetNamespace="http://schemas.microsoft.com/office/2006/metadata/properties" ma:root="true" ma:fieldsID="544b2120515858aa52c6c3ecd8a03aba" ns2:_="" ns3:_="">
    <xsd:import namespace="527e1d2b-9291-4868-8d9d-4e0f37ae8b98"/>
    <xsd:import namespace="0ee5bb79-0c6e-44d5-8e05-fb721b580818"/>
    <xsd:element name="properties">
      <xsd:complexType>
        <xsd:sequence>
          <xsd:element name="documentManagement">
            <xsd:complexType>
              <xsd:all>
                <xsd:element ref="ns2:Activity_x0020_Title"/>
                <xsd:element ref="ns3:Component"/>
                <xsd:element ref="ns3:Status"/>
                <xsd:element ref="ns3:No_x002e__x0020_of_x0020_pages" minOccurs="0"/>
                <xsd:element ref="ns3:End_x0020_User" minOccurs="0"/>
                <xsd:element ref="ns3:Notes0" minOccurs="0"/>
                <xsd:element ref="ns2:PD_x0020_Workshop_x0028_s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7e1d2b-9291-4868-8d9d-4e0f37ae8b98" elementFormDefault="qualified">
    <xsd:import namespace="http://schemas.microsoft.com/office/2006/documentManagement/types"/>
    <xsd:import namespace="http://schemas.microsoft.com/office/infopath/2007/PartnerControls"/>
    <xsd:element name="Activity_x0020_Title" ma:index="1" ma:displayName="Activity Title" ma:list="{7436f9a5-a6c3-4165-96fb-c2249cde17c2}" ma:internalName="Activity_x0020_Title" ma:readOnly="false" ma:showField="Title">
      <xsd:simpleType>
        <xsd:restriction base="dms:Lookup"/>
      </xsd:simpleType>
    </xsd:element>
    <xsd:element name="PD_x0020_Workshop_x0028_s_x0029_" ma:index="14" nillable="true" ma:displayName="PD Workshop(s):" ma:list="{28300952-ba37-48e8-8828-aa05078138b6}"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Component" ma:index="2" ma:displayName="Component" ma:format="Dropdown" ma:internalName="Component">
      <xsd:simpleType>
        <xsd:restriction base="dms:Choice">
          <xsd:enumeration value="Student Activity"/>
          <xsd:enumeration value="Teacher Notes"/>
          <xsd:enumeration value="Instructor Notes"/>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PD_x0020_Workshop_x0028_s_x0029_ xmlns="527e1d2b-9291-4868-8d9d-4e0f37ae8b98"/>
    <Activity_x0020_Title xmlns="527e1d2b-9291-4868-8d9d-4e0f37ae8b98">387</Activity_x0020_Title>
    <No_x002e__x0020_of_x0020_pages xmlns="0ee5bb79-0c6e-44d5-8e05-fb721b580818">1</No_x002e__x0020_of_x0020_pages>
    <Component xmlns="0ee5bb79-0c6e-44d5-8e05-fb721b580818">Teacher Notes</Componen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10B26-5E83-460E-970B-EFFB3E74A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7e1d2b-9291-4868-8d9d-4e0f37ae8b98"/>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A799C8-EFED-4D30-B234-5A9B2717516C}">
  <ds:schemaRefs>
    <ds:schemaRef ds:uri="http://schemas.microsoft.com/office/2006/metadata/properties"/>
    <ds:schemaRef ds:uri="http://schemas.microsoft.com/office/infopath/2007/PartnerControls"/>
    <ds:schemaRef ds:uri="0ee5bb79-0c6e-44d5-8e05-fb721b580818"/>
    <ds:schemaRef ds:uri="527e1d2b-9291-4868-8d9d-4e0f37ae8b98"/>
  </ds:schemaRefs>
</ds:datastoreItem>
</file>

<file path=customXml/itemProps3.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4.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5.xml><?xml version="1.0" encoding="utf-8"?>
<ds:datastoreItem xmlns:ds="http://schemas.openxmlformats.org/officeDocument/2006/customXml" ds:itemID="{85E3BB88-E797-4525-9E2E-25827BDD5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1070</Words>
  <Characters>6104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7160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 Car Alarm Challenge 5</dc:title>
  <dc:creator>Texas Instruments</dc:creator>
  <cp:lastModifiedBy>Kugler, Cara</cp:lastModifiedBy>
  <cp:revision>2</cp:revision>
  <cp:lastPrinted>2018-08-26T16:48:00Z</cp:lastPrinted>
  <dcterms:created xsi:type="dcterms:W3CDTF">2019-06-07T16:22:00Z</dcterms:created>
  <dcterms:modified xsi:type="dcterms:W3CDTF">2019-06-07T16:22:00Z</dcterms:modified>
</cp:coreProperties>
</file>